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rPr>
          <w:rFonts w:hAnsiTheme="minorEastAsia"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9pt;height:33pt;margin-top:933pt;margin-left:991pt;mso-position-horizontal-relative:page;mso-position-vertical-relative:top-margin-area;position:absolute;z-index:251658240">
            <v:imagedata r:id="rId5" o:title=""/>
            <o:lock v:ext="edit" aspectratio="t"/>
          </v:shape>
        </w:pict>
      </w:r>
      <w:bookmarkStart w:id="0" w:name="_GoBack"/>
      <w:bookmarkEnd w:id="0"/>
      <w:r>
        <w:rPr>
          <w:rFonts w:hAnsiTheme="minorEastAsia" w:hint="eastAsia"/>
        </w:rPr>
        <w:t>完形填空</w:t>
      </w:r>
      <w:r>
        <w:t>(</w:t>
      </w:r>
      <w:r>
        <w:rPr>
          <w:rFonts w:hAnsiTheme="minorEastAsia" w:hint="eastAsia"/>
        </w:rPr>
        <w:t>二</w:t>
      </w:r>
      <w:r>
        <w:t>)</w:t>
      </w:r>
      <w:r>
        <w:rPr>
          <w:rFonts w:hAnsiTheme="minorEastAsia"/>
        </w:rPr>
        <w:t>　</w:t>
      </w:r>
      <w:r>
        <w:rPr>
          <w:b/>
        </w:rPr>
        <w:t xml:space="preserve"> </w:t>
      </w:r>
      <w:r>
        <w:rPr>
          <w:rFonts w:hint="eastAsia"/>
          <w:b/>
        </w:rPr>
        <w:t>环境保护篇</w:t>
      </w:r>
    </w:p>
    <w:p>
      <w:pPr>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247" name="线.EPS" descr="id:2147490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6203195" name="线.EPS" descr="id:2147490957;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tabs>
          <w:tab w:val="left" w:pos="2200"/>
          <w:tab w:val="left" w:pos="4000"/>
          <w:tab w:val="left" w:pos="6000"/>
        </w:tabs>
        <w:jc w:val="center"/>
        <w:rPr>
          <w:rFonts w:ascii="Times New Roman" w:hAnsi="Times New Roman"/>
          <w:b/>
          <w:szCs w:val="21"/>
        </w:rPr>
      </w:pPr>
      <w:r>
        <w:rPr>
          <w:rFonts w:ascii="Times New Roman" w:eastAsia="方正准圆_GBK" w:hAnsi="Times New Roman"/>
          <w:b/>
          <w:szCs w:val="21"/>
        </w:rPr>
        <w:t>【</w:t>
      </w:r>
      <w:r>
        <w:rPr>
          <w:rFonts w:ascii="Times New Roman" w:hAnsi="Times New Roman"/>
          <w:b/>
          <w:szCs w:val="21"/>
        </w:rPr>
        <w:t>A</w:t>
      </w:r>
      <w:r>
        <w:rPr>
          <w:rFonts w:ascii="Times New Roman" w:eastAsia="方正准圆_GBK" w:hAnsi="Times New Roman"/>
          <w:b/>
          <w:szCs w:val="21"/>
        </w:rPr>
        <w:t>组】</w:t>
      </w:r>
    </w:p>
    <w:p>
      <w:pPr>
        <w:tabs>
          <w:tab w:val="left" w:pos="2200"/>
          <w:tab w:val="left" w:pos="4000"/>
          <w:tab w:val="left" w:pos="6000"/>
        </w:tabs>
        <w:rPr>
          <w:rFonts w:ascii="Times New Roman" w:hAnsi="Times New Roman"/>
          <w:b/>
          <w:szCs w:val="21"/>
        </w:rPr>
      </w:pPr>
      <w:r>
        <w:rPr>
          <w:rFonts w:ascii="宋体" w:hAnsi="宋体" w:cs="宋体" w:hint="eastAsia"/>
          <w:b/>
          <w:szCs w:val="21"/>
        </w:rPr>
        <w:t>Ⅰ</w:t>
      </w:r>
      <w:r>
        <w:rPr>
          <w:rFonts w:ascii="Times New Roman" w:hAnsi="Times New Roman"/>
          <w:b/>
          <w:szCs w:val="21"/>
        </w:rPr>
        <w:t>.</w:t>
      </w:r>
      <w:r>
        <w:rPr>
          <w:rFonts w:ascii="Times New Roman" w:hAnsi="Times New Roman"/>
          <w:b/>
          <w:color w:val="4C4C4C"/>
          <w:szCs w:val="21"/>
        </w:rPr>
        <w:t>[2019</w:t>
      </w:r>
      <w:r>
        <w:rPr>
          <w:rFonts w:ascii="Times New Roman" w:eastAsia="NEU-FZ-S92" w:hAnsi="Times New Roman"/>
          <w:b/>
          <w:color w:val="4C4C4C"/>
          <w:szCs w:val="21"/>
        </w:rPr>
        <w:t>·</w:t>
      </w:r>
      <w:r>
        <w:rPr>
          <w:rFonts w:ascii="Times New Roman" w:hAnsi="Times New Roman"/>
          <w:b/>
          <w:color w:val="4C4C4C"/>
          <w:szCs w:val="21"/>
        </w:rPr>
        <w:t>连云港]</w:t>
      </w:r>
      <w:r>
        <w:rPr>
          <w:rFonts w:ascii="Times New Roman" w:eastAsia="微软雅黑" w:hAnsi="Times New Roman"/>
          <w:b/>
          <w:szCs w:val="21"/>
        </w:rPr>
        <w:t>阅读下面短文</w:t>
      </w:r>
      <w:r>
        <w:rPr>
          <w:rFonts w:ascii="Times New Roman" w:hAnsi="Times New Roman"/>
          <w:b/>
          <w:szCs w:val="21"/>
        </w:rPr>
        <w:t>,</w:t>
      </w:r>
      <w:r>
        <w:rPr>
          <w:rFonts w:ascii="Times New Roman" w:eastAsia="微软雅黑" w:hAnsi="Times New Roman"/>
          <w:b/>
          <w:szCs w:val="21"/>
        </w:rPr>
        <w:t>从</w:t>
      </w:r>
      <w:r>
        <w:rPr>
          <w:rFonts w:ascii="Times New Roman" w:hAnsi="Times New Roman"/>
          <w:b/>
          <w:szCs w:val="21"/>
        </w:rPr>
        <w:t>A</w:t>
      </w:r>
      <w:r>
        <w:rPr>
          <w:rFonts w:ascii="Times New Roman" w:eastAsia="微软雅黑" w:hAnsi="Times New Roman"/>
          <w:b/>
          <w:szCs w:val="21"/>
        </w:rPr>
        <w:t>、</w:t>
      </w:r>
      <w:r>
        <w:rPr>
          <w:rFonts w:ascii="Times New Roman" w:hAnsi="Times New Roman"/>
          <w:b/>
          <w:szCs w:val="21"/>
        </w:rPr>
        <w:t>B</w:t>
      </w:r>
      <w:r>
        <w:rPr>
          <w:rFonts w:ascii="Times New Roman" w:eastAsia="微软雅黑" w:hAnsi="Times New Roman"/>
          <w:b/>
          <w:szCs w:val="21"/>
        </w:rPr>
        <w:t>、</w:t>
      </w:r>
      <w:r>
        <w:rPr>
          <w:rFonts w:ascii="Times New Roman" w:hAnsi="Times New Roman"/>
          <w:b/>
          <w:szCs w:val="21"/>
        </w:rPr>
        <w:t>C</w:t>
      </w:r>
      <w:r>
        <w:rPr>
          <w:rFonts w:ascii="Times New Roman" w:eastAsia="微软雅黑" w:hAnsi="Times New Roman"/>
          <w:b/>
          <w:szCs w:val="21"/>
        </w:rPr>
        <w:t>、</w:t>
      </w:r>
      <w:r>
        <w:rPr>
          <w:rFonts w:ascii="Times New Roman" w:hAnsi="Times New Roman"/>
          <w:b/>
          <w:szCs w:val="21"/>
        </w:rPr>
        <w:t>D</w:t>
      </w:r>
      <w:r>
        <w:rPr>
          <w:rFonts w:ascii="Times New Roman" w:eastAsia="微软雅黑" w:hAnsi="Times New Roman"/>
          <w:b/>
          <w:szCs w:val="21"/>
        </w:rPr>
        <w:t>四个选项中选出最佳选项。</w:t>
      </w:r>
    </w:p>
    <w:p>
      <w:pPr>
        <w:tabs>
          <w:tab w:val="left" w:pos="2200"/>
          <w:tab w:val="left" w:pos="4000"/>
          <w:tab w:val="left" w:pos="6000"/>
        </w:tabs>
        <w:rPr>
          <w:rFonts w:ascii="Times New Roman" w:hAnsi="Times New Roman"/>
          <w:szCs w:val="21"/>
        </w:rPr>
      </w:pPr>
      <w:r>
        <w:rPr>
          <w:rFonts w:ascii="Times New Roman" w:hAnsi="Times New Roman"/>
          <w:szCs w:val="21"/>
        </w:rPr>
        <w:t xml:space="preserve">　　A zero-waste life is a lifestyle that hardly creates any rubbish. So, a zero-waste theme store is about </w:t>
      </w:r>
      <w:r>
        <w:rPr>
          <w:rFonts w:ascii="Times New Roman" w:hAnsi="Times New Roman"/>
          <w:szCs w:val="21"/>
          <w:u w:val="single" w:color="000000"/>
        </w:rPr>
        <w:t>　1　</w:t>
      </w:r>
      <w:r>
        <w:rPr>
          <w:rFonts w:ascii="Times New Roman" w:hAnsi="Times New Roman"/>
          <w:szCs w:val="21"/>
        </w:rPr>
        <w:t xml:space="preserve"> people with a number of everyday, practical and pleasant zero-waste products to help them start on a one-stop, zero-waste life journey.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“Zero waste” or “danshari” was first</w:t>
      </w:r>
      <w:r>
        <w:rPr>
          <w:rFonts w:ascii="Times New Roman" w:hAnsi="Times New Roman"/>
          <w:szCs w:val="21"/>
          <w:u w:val="single" w:color="000000"/>
        </w:rPr>
        <w:t>　2　</w:t>
      </w:r>
      <w:r>
        <w:rPr>
          <w:rFonts w:ascii="Times New Roman" w:hAnsi="Times New Roman"/>
          <w:szCs w:val="21"/>
        </w:rPr>
        <w:t>by a French woman Bea Johnson. “Live a life and try not to create any rubbish; use different methods to protect the earth,” she said.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Yu Yuan, 27, is</w:t>
      </w:r>
      <w:r>
        <w:rPr>
          <w:rFonts w:ascii="Times New Roman" w:hAnsi="Times New Roman"/>
          <w:szCs w:val="21"/>
          <w:u w:val="single" w:color="000000"/>
        </w:rPr>
        <w:t>　3　</w:t>
      </w:r>
      <w:r>
        <w:rPr>
          <w:rFonts w:ascii="Times New Roman" w:hAnsi="Times New Roman"/>
          <w:szCs w:val="21"/>
        </w:rPr>
        <w:t xml:space="preserve"> attracted by this idea.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She and her boyfriend have lived in Beijing for many years. And earlier she used to be a customer without thinking a lot</w:t>
      </w:r>
      <w:r>
        <w:rPr>
          <w:rFonts w:ascii="Times New Roman" w:hAnsi="Times New Roman"/>
          <w:szCs w:val="21"/>
          <w:u w:val="single" w:color="000000"/>
        </w:rPr>
        <w:t>　4　</w:t>
      </w:r>
      <w:r>
        <w:rPr>
          <w:rFonts w:ascii="Times New Roman" w:hAnsi="Times New Roman"/>
          <w:szCs w:val="21"/>
        </w:rPr>
        <w:t xml:space="preserve"> she saw a video about “zero waste”.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The</w:t>
      </w:r>
      <w:r>
        <w:rPr>
          <w:rFonts w:ascii="Times New Roman" w:hAnsi="Times New Roman"/>
          <w:szCs w:val="21"/>
          <w:u w:val="single" w:color="000000"/>
        </w:rPr>
        <w:t>　5　</w:t>
      </w:r>
      <w:r>
        <w:rPr>
          <w:rFonts w:ascii="Times New Roman" w:hAnsi="Times New Roman"/>
          <w:szCs w:val="21"/>
        </w:rPr>
        <w:t>is about a family of four, and the rubbish they produce every year is placed in a jar.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After watching the video, Yu wanted to</w:t>
      </w:r>
      <w:r>
        <w:rPr>
          <w:rFonts w:ascii="Times New Roman" w:hAnsi="Times New Roman"/>
          <w:szCs w:val="21"/>
          <w:u w:val="single" w:color="000000"/>
        </w:rPr>
        <w:t>　6　</w:t>
      </w:r>
      <w:r>
        <w:rPr>
          <w:rFonts w:ascii="Times New Roman" w:hAnsi="Times New Roman"/>
          <w:szCs w:val="21"/>
        </w:rPr>
        <w:t xml:space="preserve"> this zero-waste lifestyle with her boyfriend.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Yu says that a zero-waste life</w:t>
      </w:r>
      <w:r>
        <w:rPr>
          <w:rFonts w:ascii="Times New Roman" w:hAnsi="Times New Roman"/>
          <w:szCs w:val="21"/>
          <w:u w:val="single" w:color="000000"/>
        </w:rPr>
        <w:t>　7　</w:t>
      </w:r>
      <w:r>
        <w:rPr>
          <w:rFonts w:ascii="Times New Roman" w:hAnsi="Times New Roman"/>
          <w:szCs w:val="21"/>
        </w:rPr>
        <w:t>the 6R principle—Refuse, Reduce, Reuse, Repair, Recycle and Rot(腐烂).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Over August—October when Yu followed the principle of zero-waste 6R, she and her boyfriend Joe Harvey both</w:t>
      </w:r>
      <w:r>
        <w:rPr>
          <w:rFonts w:ascii="Times New Roman" w:hAnsi="Times New Roman"/>
          <w:szCs w:val="21"/>
          <w:u w:val="single" w:color="000000"/>
        </w:rPr>
        <w:t>　8　</w:t>
      </w:r>
      <w:r>
        <w:rPr>
          <w:rFonts w:ascii="Times New Roman" w:hAnsi="Times New Roman"/>
          <w:szCs w:val="21"/>
        </w:rPr>
        <w:t xml:space="preserve"> only two cans of rubbish.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Now, the couple have opened a small</w:t>
      </w:r>
      <w:r>
        <w:rPr>
          <w:rFonts w:ascii="Times New Roman" w:hAnsi="Times New Roman"/>
          <w:szCs w:val="21"/>
          <w:u w:val="single" w:color="000000"/>
        </w:rPr>
        <w:t>　9　</w:t>
      </w:r>
      <w:r>
        <w:rPr>
          <w:rFonts w:ascii="Times New Roman" w:hAnsi="Times New Roman"/>
          <w:szCs w:val="21"/>
        </w:rPr>
        <w:t xml:space="preserve"> called The Bulk House in Nanluoguxiang, Beijing, to support a zero-waste life.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At the store they use environmentally friendly products. For example, they use wood products to replace</w:t>
      </w:r>
      <w:r>
        <w:rPr>
          <w:rFonts w:ascii="Times New Roman" w:hAnsi="Times New Roman"/>
          <w:szCs w:val="21"/>
          <w:u w:val="single" w:color="000000"/>
        </w:rPr>
        <w:t>　10　</w:t>
      </w:r>
      <w:r>
        <w:rPr>
          <w:rFonts w:ascii="Times New Roman" w:hAnsi="Times New Roman"/>
          <w:szCs w:val="21"/>
        </w:rPr>
        <w:t xml:space="preserve"> ones and prepare cloth bags printed with zero-waste logos for customers. Most of the products sold in the store can be reused, and a small number of</w:t>
      </w:r>
      <w:r>
        <w:rPr>
          <w:rFonts w:ascii="Times New Roman" w:hAnsi="Times New Roman"/>
          <w:szCs w:val="21"/>
          <w:u w:val="single" w:color="000000"/>
        </w:rPr>
        <w:t>　11　</w:t>
      </w:r>
      <w:r>
        <w:rPr>
          <w:rFonts w:ascii="Times New Roman" w:hAnsi="Times New Roman"/>
          <w:szCs w:val="21"/>
        </w:rPr>
        <w:t xml:space="preserve"> which are not recyclable can degrade(分解).The store</w:t>
      </w:r>
      <w:r>
        <w:rPr>
          <w:rFonts w:ascii="Times New Roman" w:hAnsi="Times New Roman"/>
          <w:szCs w:val="21"/>
          <w:u w:val="single" w:color="000000"/>
        </w:rPr>
        <w:t>　12　</w:t>
      </w:r>
      <w:r>
        <w:rPr>
          <w:rFonts w:ascii="Times New Roman" w:hAnsi="Times New Roman"/>
          <w:szCs w:val="21"/>
        </w:rPr>
        <w:t xml:space="preserve"> has secondhand books and audio-visual CD/DVDs.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For used toiletries (things like soap and toothpaste that are used for cleaning yourself) there is a company which accepts them, and the couple regularly mails their waste to it.</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Yu says that those who were once not</w:t>
      </w:r>
      <w:r>
        <w:rPr>
          <w:rFonts w:ascii="Times New Roman" w:hAnsi="Times New Roman"/>
          <w:szCs w:val="21"/>
          <w:u w:val="single" w:color="000000"/>
        </w:rPr>
        <w:t>　13　</w:t>
      </w:r>
      <w:r>
        <w:rPr>
          <w:rFonts w:ascii="Times New Roman" w:hAnsi="Times New Roman"/>
          <w:szCs w:val="21"/>
        </w:rPr>
        <w:t xml:space="preserve"> in the zero-waste lifestyle have gradually changed because of curiosity. The zero-waste lifestyle, she adds, is for everyone.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“It's</w:t>
      </w:r>
      <w:r>
        <w:rPr>
          <w:rFonts w:ascii="Times New Roman" w:hAnsi="Times New Roman"/>
          <w:szCs w:val="21"/>
          <w:u w:val="single" w:color="000000"/>
        </w:rPr>
        <w:t>　14　</w:t>
      </w:r>
      <w:r>
        <w:rPr>
          <w:rFonts w:ascii="Times New Roman" w:hAnsi="Times New Roman"/>
          <w:szCs w:val="21"/>
        </w:rPr>
        <w:t xml:space="preserve"> us at our fingertips.” Yu expects some of her friends to</w:t>
      </w:r>
      <w:r>
        <w:rPr>
          <w:rFonts w:ascii="Times New Roman" w:hAnsi="Times New Roman"/>
          <w:szCs w:val="21"/>
          <w:u w:val="single" w:color="000000"/>
        </w:rPr>
        <w:t>　15　</w:t>
      </w:r>
      <w:r>
        <w:rPr>
          <w:rFonts w:ascii="Times New Roman" w:hAnsi="Times New Roman"/>
          <w:szCs w:val="21"/>
        </w:rPr>
        <w:t xml:space="preserve"> her on the road to zero waste. As the saying goes, many hands make light work. </w:t>
      </w:r>
    </w:p>
    <w:p>
      <w:pPr>
        <w:tabs>
          <w:tab w:val="left" w:pos="2200"/>
          <w:tab w:val="left" w:pos="4000"/>
          <w:tab w:val="left" w:pos="6000"/>
        </w:tabs>
        <w:rPr>
          <w:rFonts w:ascii="Times New Roman" w:hAnsi="Times New Roman"/>
          <w:szCs w:val="21"/>
        </w:rPr>
      </w:pPr>
      <w:r>
        <w:rPr>
          <w:rFonts w:ascii="Times New Roman" w:hAnsi="Times New Roman"/>
          <w:szCs w:val="21"/>
        </w:rPr>
        <w:t>(　　)1.A.offering</w:t>
      </w:r>
      <w:r>
        <w:rPr>
          <w:rFonts w:ascii="Times New Roman" w:hAnsi="Times New Roman"/>
          <w:szCs w:val="21"/>
        </w:rPr>
        <w:tab/>
      </w:r>
      <w:r>
        <w:rPr>
          <w:rFonts w:ascii="Times New Roman" w:hAnsi="Times New Roman"/>
          <w:szCs w:val="21"/>
        </w:rPr>
        <w:t>B.providing</w:t>
      </w:r>
      <w:r>
        <w:rPr>
          <w:rFonts w:ascii="Times New Roman" w:hAnsi="Times New Roman"/>
          <w:szCs w:val="21"/>
        </w:rPr>
        <w:tab/>
      </w:r>
      <w:r>
        <w:rPr>
          <w:rFonts w:ascii="Times New Roman" w:hAnsi="Times New Roman"/>
          <w:szCs w:val="21"/>
        </w:rPr>
        <w:t>C.giving</w:t>
      </w:r>
      <w:r>
        <w:rPr>
          <w:rFonts w:ascii="Times New Roman" w:hAnsi="Times New Roman"/>
          <w:szCs w:val="21"/>
        </w:rPr>
        <w:tab/>
      </w:r>
      <w:r>
        <w:rPr>
          <w:rFonts w:ascii="Times New Roman" w:hAnsi="Times New Roman"/>
          <w:szCs w:val="21"/>
        </w:rPr>
        <w:t>D.affording</w:t>
      </w:r>
    </w:p>
    <w:p>
      <w:pPr>
        <w:tabs>
          <w:tab w:val="left" w:pos="2200"/>
          <w:tab w:val="left" w:pos="4000"/>
          <w:tab w:val="left" w:pos="6000"/>
        </w:tabs>
        <w:rPr>
          <w:rFonts w:ascii="Times New Roman" w:hAnsi="Times New Roman"/>
          <w:szCs w:val="21"/>
        </w:rPr>
      </w:pPr>
      <w:r>
        <w:rPr>
          <w:rFonts w:ascii="Times New Roman" w:hAnsi="Times New Roman"/>
          <w:szCs w:val="21"/>
        </w:rPr>
        <w:t>(　　)2.A.invented</w:t>
      </w:r>
      <w:r>
        <w:rPr>
          <w:rFonts w:ascii="Times New Roman" w:hAnsi="Times New Roman"/>
          <w:szCs w:val="21"/>
        </w:rPr>
        <w:tab/>
      </w:r>
      <w:r>
        <w:rPr>
          <w:rFonts w:ascii="Times New Roman" w:hAnsi="Times New Roman"/>
          <w:szCs w:val="21"/>
        </w:rPr>
        <w:t>B.found</w:t>
      </w:r>
      <w:r>
        <w:rPr>
          <w:rFonts w:ascii="Times New Roman" w:hAnsi="Times New Roman"/>
          <w:szCs w:val="21"/>
        </w:rPr>
        <w:tab/>
      </w:r>
      <w:r>
        <w:rPr>
          <w:rFonts w:ascii="Times New Roman" w:hAnsi="Times New Roman"/>
          <w:szCs w:val="21"/>
        </w:rPr>
        <w:t>C.discovered</w:t>
      </w:r>
      <w:r>
        <w:rPr>
          <w:rFonts w:ascii="Times New Roman" w:hAnsi="Times New Roman"/>
          <w:szCs w:val="21"/>
        </w:rPr>
        <w:tab/>
      </w:r>
      <w:r>
        <w:rPr>
          <w:rFonts w:ascii="Times New Roman" w:hAnsi="Times New Roman"/>
          <w:szCs w:val="21"/>
        </w:rPr>
        <w:t>D.suggested</w:t>
      </w:r>
    </w:p>
    <w:p>
      <w:pPr>
        <w:tabs>
          <w:tab w:val="left" w:pos="2200"/>
          <w:tab w:val="left" w:pos="4000"/>
          <w:tab w:val="left" w:pos="6000"/>
        </w:tabs>
        <w:rPr>
          <w:rFonts w:ascii="Times New Roman" w:hAnsi="Times New Roman"/>
          <w:szCs w:val="21"/>
        </w:rPr>
      </w:pPr>
      <w:r>
        <w:rPr>
          <w:rFonts w:ascii="Times New Roman" w:hAnsi="Times New Roman"/>
          <w:szCs w:val="21"/>
        </w:rPr>
        <w:t>(　　)3.A.hardly</w:t>
      </w:r>
      <w:r>
        <w:rPr>
          <w:rFonts w:ascii="Times New Roman" w:hAnsi="Times New Roman"/>
          <w:szCs w:val="21"/>
        </w:rPr>
        <w:tab/>
      </w:r>
      <w:r>
        <w:rPr>
          <w:rFonts w:ascii="Times New Roman" w:hAnsi="Times New Roman"/>
          <w:szCs w:val="21"/>
        </w:rPr>
        <w:t>B.luckily</w:t>
      </w:r>
      <w:r>
        <w:rPr>
          <w:rFonts w:ascii="Times New Roman" w:hAnsi="Times New Roman"/>
          <w:szCs w:val="21"/>
        </w:rPr>
        <w:tab/>
      </w:r>
      <w:r>
        <w:rPr>
          <w:rFonts w:ascii="Times New Roman" w:hAnsi="Times New Roman"/>
          <w:szCs w:val="21"/>
        </w:rPr>
        <w:t>C.clearly</w:t>
      </w:r>
      <w:r>
        <w:rPr>
          <w:rFonts w:ascii="Times New Roman" w:hAnsi="Times New Roman"/>
          <w:szCs w:val="21"/>
        </w:rPr>
        <w:tab/>
      </w:r>
      <w:r>
        <w:rPr>
          <w:rFonts w:ascii="Times New Roman" w:hAnsi="Times New Roman"/>
          <w:szCs w:val="21"/>
        </w:rPr>
        <w:t>D.deeply</w:t>
      </w:r>
    </w:p>
    <w:p>
      <w:pPr>
        <w:tabs>
          <w:tab w:val="left" w:pos="2200"/>
          <w:tab w:val="left" w:pos="4000"/>
          <w:tab w:val="left" w:pos="6000"/>
        </w:tabs>
        <w:rPr>
          <w:rFonts w:ascii="Times New Roman" w:hAnsi="Times New Roman"/>
          <w:szCs w:val="21"/>
        </w:rPr>
      </w:pPr>
      <w:r>
        <w:rPr>
          <w:rFonts w:ascii="Times New Roman" w:hAnsi="Times New Roman"/>
          <w:szCs w:val="21"/>
        </w:rPr>
        <w:t>(　　)4.A.unless</w:t>
      </w:r>
      <w:r>
        <w:rPr>
          <w:rFonts w:ascii="Times New Roman" w:hAnsi="Times New Roman"/>
          <w:szCs w:val="21"/>
        </w:rPr>
        <w:tab/>
      </w:r>
      <w:r>
        <w:rPr>
          <w:rFonts w:ascii="Times New Roman" w:hAnsi="Times New Roman"/>
          <w:szCs w:val="21"/>
        </w:rPr>
        <w:t>B.until</w:t>
      </w:r>
      <w:r>
        <w:rPr>
          <w:rFonts w:ascii="Times New Roman" w:hAnsi="Times New Roman"/>
          <w:szCs w:val="21"/>
        </w:rPr>
        <w:tab/>
      </w:r>
      <w:r>
        <w:rPr>
          <w:rFonts w:ascii="Times New Roman" w:hAnsi="Times New Roman"/>
          <w:szCs w:val="21"/>
        </w:rPr>
        <w:t>C.after</w:t>
      </w:r>
      <w:r>
        <w:rPr>
          <w:rFonts w:ascii="Times New Roman" w:hAnsi="Times New Roman"/>
          <w:szCs w:val="21"/>
        </w:rPr>
        <w:tab/>
      </w:r>
      <w:r>
        <w:rPr>
          <w:rFonts w:ascii="Times New Roman" w:hAnsi="Times New Roman"/>
          <w:szCs w:val="21"/>
        </w:rPr>
        <w:t>D.when</w:t>
      </w:r>
    </w:p>
    <w:p>
      <w:pPr>
        <w:tabs>
          <w:tab w:val="left" w:pos="2200"/>
          <w:tab w:val="left" w:pos="4000"/>
          <w:tab w:val="left" w:pos="6000"/>
        </w:tabs>
        <w:rPr>
          <w:rFonts w:ascii="Times New Roman" w:hAnsi="Times New Roman"/>
          <w:szCs w:val="21"/>
        </w:rPr>
      </w:pPr>
      <w:r>
        <w:rPr>
          <w:rFonts w:ascii="Times New Roman" w:hAnsi="Times New Roman"/>
          <w:szCs w:val="21"/>
        </w:rPr>
        <w:t>(　　)5.A.video</w:t>
      </w:r>
      <w:r>
        <w:rPr>
          <w:rFonts w:ascii="Times New Roman" w:hAnsi="Times New Roman"/>
          <w:szCs w:val="21"/>
        </w:rPr>
        <w:tab/>
      </w:r>
      <w:r>
        <w:rPr>
          <w:rFonts w:ascii="Times New Roman" w:hAnsi="Times New Roman"/>
          <w:szCs w:val="21"/>
        </w:rPr>
        <w:t>B.film</w:t>
      </w:r>
      <w:r>
        <w:rPr>
          <w:rFonts w:ascii="Times New Roman" w:hAnsi="Times New Roman"/>
          <w:szCs w:val="21"/>
        </w:rPr>
        <w:tab/>
      </w:r>
      <w:r>
        <w:rPr>
          <w:rFonts w:ascii="Times New Roman" w:hAnsi="Times New Roman"/>
          <w:szCs w:val="21"/>
        </w:rPr>
        <w:t>C.article</w:t>
      </w:r>
      <w:r>
        <w:rPr>
          <w:rFonts w:ascii="Times New Roman" w:hAnsi="Times New Roman"/>
          <w:szCs w:val="21"/>
        </w:rPr>
        <w:tab/>
      </w:r>
      <w:r>
        <w:rPr>
          <w:rFonts w:ascii="Times New Roman" w:hAnsi="Times New Roman"/>
          <w:szCs w:val="21"/>
        </w:rPr>
        <w:t>D.newspaper</w:t>
      </w:r>
    </w:p>
    <w:p>
      <w:pPr>
        <w:tabs>
          <w:tab w:val="left" w:pos="2200"/>
          <w:tab w:val="left" w:pos="4000"/>
          <w:tab w:val="left" w:pos="6000"/>
        </w:tabs>
        <w:rPr>
          <w:rFonts w:ascii="Times New Roman" w:hAnsi="Times New Roman"/>
          <w:szCs w:val="21"/>
        </w:rPr>
      </w:pPr>
      <w:r>
        <w:rPr>
          <w:rFonts w:ascii="Times New Roman" w:hAnsi="Times New Roman"/>
          <w:szCs w:val="21"/>
        </w:rPr>
        <w:t>(　　)6.A.experience</w:t>
      </w:r>
      <w:r>
        <w:rPr>
          <w:rFonts w:ascii="Times New Roman" w:hAnsi="Times New Roman"/>
          <w:szCs w:val="21"/>
        </w:rPr>
        <w:tab/>
      </w:r>
      <w:r>
        <w:rPr>
          <w:rFonts w:ascii="Times New Roman" w:hAnsi="Times New Roman"/>
          <w:szCs w:val="21"/>
        </w:rPr>
        <w:t>B.change</w:t>
      </w:r>
      <w:r>
        <w:rPr>
          <w:rFonts w:ascii="Times New Roman" w:hAnsi="Times New Roman"/>
          <w:szCs w:val="21"/>
        </w:rPr>
        <w:tab/>
      </w:r>
      <w:r>
        <w:rPr>
          <w:rFonts w:ascii="Times New Roman" w:hAnsi="Times New Roman"/>
          <w:szCs w:val="21"/>
        </w:rPr>
        <w:t>C.represent</w:t>
      </w:r>
      <w:r>
        <w:rPr>
          <w:rFonts w:ascii="Times New Roman" w:hAnsi="Times New Roman"/>
          <w:szCs w:val="21"/>
        </w:rPr>
        <w:tab/>
      </w:r>
      <w:r>
        <w:rPr>
          <w:rFonts w:ascii="Times New Roman" w:hAnsi="Times New Roman"/>
          <w:szCs w:val="21"/>
        </w:rPr>
        <w:t>D.spend</w:t>
      </w:r>
    </w:p>
    <w:p>
      <w:pPr>
        <w:tabs>
          <w:tab w:val="left" w:pos="2200"/>
          <w:tab w:val="left" w:pos="4000"/>
          <w:tab w:val="left" w:pos="6000"/>
        </w:tabs>
        <w:rPr>
          <w:rFonts w:ascii="Times New Roman" w:hAnsi="Times New Roman"/>
          <w:szCs w:val="21"/>
        </w:rPr>
      </w:pPr>
      <w:r>
        <w:rPr>
          <w:rFonts w:ascii="Times New Roman" w:hAnsi="Times New Roman"/>
          <w:szCs w:val="21"/>
        </w:rPr>
        <w:t>(　　)7.A.accepts</w:t>
      </w:r>
      <w:r>
        <w:rPr>
          <w:rFonts w:ascii="Times New Roman" w:hAnsi="Times New Roman"/>
          <w:szCs w:val="21"/>
        </w:rPr>
        <w:tab/>
      </w:r>
      <w:r>
        <w:rPr>
          <w:rFonts w:ascii="Times New Roman" w:hAnsi="Times New Roman"/>
          <w:szCs w:val="21"/>
        </w:rPr>
        <w:t>B.receives</w:t>
      </w:r>
      <w:r>
        <w:rPr>
          <w:rFonts w:ascii="Times New Roman" w:hAnsi="Times New Roman"/>
          <w:szCs w:val="21"/>
        </w:rPr>
        <w:tab/>
      </w:r>
      <w:r>
        <w:rPr>
          <w:rFonts w:ascii="Times New Roman" w:hAnsi="Times New Roman"/>
          <w:szCs w:val="21"/>
        </w:rPr>
        <w:t>C.follows</w:t>
      </w:r>
      <w:r>
        <w:rPr>
          <w:rFonts w:ascii="Times New Roman" w:hAnsi="Times New Roman"/>
          <w:szCs w:val="21"/>
        </w:rPr>
        <w:tab/>
      </w:r>
      <w:r>
        <w:rPr>
          <w:rFonts w:ascii="Times New Roman" w:hAnsi="Times New Roman"/>
          <w:szCs w:val="21"/>
        </w:rPr>
        <w:t>D.believes</w:t>
      </w:r>
    </w:p>
    <w:p>
      <w:pPr>
        <w:tabs>
          <w:tab w:val="left" w:pos="2200"/>
          <w:tab w:val="left" w:pos="4000"/>
          <w:tab w:val="left" w:pos="6000"/>
        </w:tabs>
        <w:rPr>
          <w:rFonts w:ascii="Times New Roman" w:hAnsi="Times New Roman"/>
          <w:szCs w:val="21"/>
        </w:rPr>
      </w:pPr>
      <w:r>
        <w:rPr>
          <w:rFonts w:ascii="Times New Roman" w:hAnsi="Times New Roman"/>
          <w:szCs w:val="21"/>
        </w:rPr>
        <w:t>(　　)8.A.saved</w:t>
      </w:r>
      <w:r>
        <w:rPr>
          <w:rFonts w:ascii="Times New Roman" w:hAnsi="Times New Roman"/>
          <w:szCs w:val="21"/>
        </w:rPr>
        <w:tab/>
      </w:r>
      <w:r>
        <w:rPr>
          <w:rFonts w:ascii="Times New Roman" w:hAnsi="Times New Roman"/>
          <w:szCs w:val="21"/>
        </w:rPr>
        <w:t>B.produced</w:t>
      </w:r>
      <w:r>
        <w:rPr>
          <w:rFonts w:ascii="Times New Roman" w:hAnsi="Times New Roman"/>
          <w:szCs w:val="21"/>
        </w:rPr>
        <w:tab/>
      </w:r>
      <w:r>
        <w:rPr>
          <w:rFonts w:ascii="Times New Roman" w:hAnsi="Times New Roman"/>
          <w:szCs w:val="21"/>
        </w:rPr>
        <w:t>C.kept</w:t>
      </w:r>
      <w:r>
        <w:rPr>
          <w:rFonts w:ascii="Times New Roman" w:hAnsi="Times New Roman"/>
          <w:szCs w:val="21"/>
        </w:rPr>
        <w:tab/>
      </w:r>
      <w:r>
        <w:rPr>
          <w:rFonts w:ascii="Times New Roman" w:hAnsi="Times New Roman"/>
          <w:szCs w:val="21"/>
        </w:rPr>
        <w:t>D.wasted</w:t>
      </w:r>
    </w:p>
    <w:p>
      <w:pPr>
        <w:tabs>
          <w:tab w:val="left" w:pos="2200"/>
          <w:tab w:val="left" w:pos="4000"/>
          <w:tab w:val="left" w:pos="6000"/>
        </w:tabs>
        <w:rPr>
          <w:rFonts w:ascii="Times New Roman" w:hAnsi="Times New Roman"/>
          <w:szCs w:val="21"/>
        </w:rPr>
      </w:pPr>
      <w:r>
        <w:rPr>
          <w:rFonts w:ascii="Times New Roman" w:hAnsi="Times New Roman"/>
          <w:szCs w:val="21"/>
        </w:rPr>
        <w:t>(　　)9.A.shop</w:t>
      </w:r>
      <w:r>
        <w:rPr>
          <w:rFonts w:ascii="Times New Roman" w:hAnsi="Times New Roman"/>
          <w:szCs w:val="21"/>
        </w:rPr>
        <w:tab/>
      </w:r>
      <w:r>
        <w:rPr>
          <w:rFonts w:ascii="Times New Roman" w:hAnsi="Times New Roman"/>
          <w:szCs w:val="21"/>
        </w:rPr>
        <w:t>B.factory</w:t>
      </w:r>
      <w:r>
        <w:rPr>
          <w:rFonts w:ascii="Times New Roman" w:hAnsi="Times New Roman"/>
          <w:szCs w:val="21"/>
        </w:rPr>
        <w:tab/>
      </w:r>
      <w:r>
        <w:rPr>
          <w:rFonts w:ascii="Times New Roman" w:hAnsi="Times New Roman"/>
          <w:szCs w:val="21"/>
        </w:rPr>
        <w:t>C.hotel</w:t>
      </w:r>
      <w:r>
        <w:rPr>
          <w:rFonts w:ascii="Times New Roman" w:hAnsi="Times New Roman"/>
          <w:szCs w:val="21"/>
        </w:rPr>
        <w:tab/>
      </w:r>
      <w:r>
        <w:rPr>
          <w:rFonts w:ascii="Times New Roman" w:hAnsi="Times New Roman"/>
          <w:szCs w:val="21"/>
        </w:rPr>
        <w:t>D.company</w:t>
      </w:r>
    </w:p>
    <w:p>
      <w:pPr>
        <w:tabs>
          <w:tab w:val="left" w:pos="2200"/>
          <w:tab w:val="left" w:pos="4000"/>
          <w:tab w:val="left" w:pos="6000"/>
        </w:tabs>
        <w:rPr>
          <w:rFonts w:ascii="Times New Roman" w:hAnsi="Times New Roman"/>
          <w:szCs w:val="21"/>
        </w:rPr>
      </w:pPr>
      <w:r>
        <w:rPr>
          <w:rFonts w:ascii="Times New Roman" w:hAnsi="Times New Roman"/>
          <w:szCs w:val="21"/>
        </w:rPr>
        <w:t>(　　)10.A.paper</w:t>
      </w:r>
      <w:r>
        <w:rPr>
          <w:rFonts w:ascii="Times New Roman" w:hAnsi="Times New Roman"/>
          <w:szCs w:val="21"/>
        </w:rPr>
        <w:tab/>
      </w:r>
      <w:r>
        <w:rPr>
          <w:rFonts w:ascii="Times New Roman" w:hAnsi="Times New Roman"/>
          <w:szCs w:val="21"/>
        </w:rPr>
        <w:t>B.cloth</w:t>
      </w:r>
      <w:r>
        <w:rPr>
          <w:rFonts w:ascii="Times New Roman" w:hAnsi="Times New Roman"/>
          <w:szCs w:val="21"/>
        </w:rPr>
        <w:tab/>
      </w:r>
      <w:r>
        <w:rPr>
          <w:rFonts w:ascii="Times New Roman" w:hAnsi="Times New Roman"/>
          <w:szCs w:val="21"/>
        </w:rPr>
        <w:t>C.silk</w:t>
      </w:r>
      <w:r>
        <w:rPr>
          <w:rFonts w:ascii="Times New Roman" w:hAnsi="Times New Roman"/>
          <w:szCs w:val="21"/>
        </w:rPr>
        <w:tab/>
      </w:r>
      <w:r>
        <w:rPr>
          <w:rFonts w:ascii="Times New Roman" w:hAnsi="Times New Roman"/>
          <w:szCs w:val="21"/>
        </w:rPr>
        <w:t>D.plastic</w:t>
      </w:r>
    </w:p>
    <w:p>
      <w:pPr>
        <w:tabs>
          <w:tab w:val="left" w:pos="2200"/>
          <w:tab w:val="left" w:pos="4000"/>
          <w:tab w:val="left" w:pos="6000"/>
        </w:tabs>
        <w:rPr>
          <w:rFonts w:ascii="Times New Roman" w:hAnsi="Times New Roman"/>
          <w:szCs w:val="21"/>
        </w:rPr>
      </w:pPr>
      <w:r>
        <w:rPr>
          <w:rFonts w:ascii="Times New Roman" w:hAnsi="Times New Roman"/>
          <w:szCs w:val="21"/>
        </w:rPr>
        <w:t>(　　)11.A.it</w:t>
      </w:r>
      <w:r>
        <w:rPr>
          <w:rFonts w:ascii="Times New Roman" w:hAnsi="Times New Roman"/>
          <w:szCs w:val="21"/>
        </w:rPr>
        <w:tab/>
      </w:r>
      <w:r>
        <w:rPr>
          <w:rFonts w:ascii="Times New Roman" w:hAnsi="Times New Roman"/>
          <w:szCs w:val="21"/>
        </w:rPr>
        <w:t>B.them</w:t>
      </w:r>
      <w:r>
        <w:rPr>
          <w:rFonts w:ascii="Times New Roman" w:hAnsi="Times New Roman"/>
          <w:szCs w:val="21"/>
        </w:rPr>
        <w:tab/>
      </w:r>
      <w:r>
        <w:rPr>
          <w:rFonts w:ascii="Times New Roman" w:hAnsi="Times New Roman"/>
          <w:szCs w:val="21"/>
        </w:rPr>
        <w:t>C.their</w:t>
      </w:r>
      <w:r>
        <w:rPr>
          <w:rFonts w:ascii="Times New Roman" w:hAnsi="Times New Roman"/>
          <w:szCs w:val="21"/>
        </w:rPr>
        <w:tab/>
      </w:r>
      <w:r>
        <w:rPr>
          <w:rFonts w:ascii="Times New Roman" w:hAnsi="Times New Roman"/>
          <w:szCs w:val="21"/>
        </w:rPr>
        <w:t>D.its</w:t>
      </w:r>
    </w:p>
    <w:p>
      <w:pPr>
        <w:tabs>
          <w:tab w:val="left" w:pos="2200"/>
          <w:tab w:val="left" w:pos="4000"/>
          <w:tab w:val="left" w:pos="6000"/>
        </w:tabs>
        <w:rPr>
          <w:rFonts w:ascii="Times New Roman" w:hAnsi="Times New Roman"/>
          <w:szCs w:val="21"/>
        </w:rPr>
      </w:pPr>
      <w:r>
        <w:rPr>
          <w:rFonts w:ascii="Times New Roman" w:hAnsi="Times New Roman"/>
          <w:szCs w:val="21"/>
        </w:rPr>
        <w:t>(　　)12.A.too</w:t>
      </w:r>
      <w:r>
        <w:rPr>
          <w:rFonts w:ascii="Times New Roman" w:hAnsi="Times New Roman"/>
          <w:szCs w:val="21"/>
        </w:rPr>
        <w:tab/>
      </w:r>
      <w:r>
        <w:rPr>
          <w:rFonts w:ascii="Times New Roman" w:hAnsi="Times New Roman"/>
          <w:szCs w:val="21"/>
        </w:rPr>
        <w:t>B.either</w:t>
      </w:r>
      <w:r>
        <w:rPr>
          <w:rFonts w:ascii="Times New Roman" w:hAnsi="Times New Roman"/>
          <w:szCs w:val="21"/>
        </w:rPr>
        <w:tab/>
      </w:r>
      <w:r>
        <w:rPr>
          <w:rFonts w:ascii="Times New Roman" w:hAnsi="Times New Roman"/>
          <w:szCs w:val="21"/>
        </w:rPr>
        <w:t>C.also</w:t>
      </w:r>
      <w:r>
        <w:rPr>
          <w:rFonts w:ascii="Times New Roman" w:hAnsi="Times New Roman"/>
          <w:szCs w:val="21"/>
        </w:rPr>
        <w:tab/>
      </w:r>
      <w:r>
        <w:rPr>
          <w:rFonts w:ascii="Times New Roman" w:hAnsi="Times New Roman"/>
          <w:szCs w:val="21"/>
        </w:rPr>
        <w:t>D.only</w:t>
      </w:r>
    </w:p>
    <w:p>
      <w:pPr>
        <w:tabs>
          <w:tab w:val="left" w:pos="2200"/>
          <w:tab w:val="left" w:pos="4000"/>
          <w:tab w:val="left" w:pos="6000"/>
        </w:tabs>
        <w:rPr>
          <w:rFonts w:ascii="Times New Roman" w:hAnsi="Times New Roman"/>
          <w:szCs w:val="21"/>
        </w:rPr>
      </w:pPr>
      <w:r>
        <w:rPr>
          <w:rFonts w:ascii="Times New Roman" w:hAnsi="Times New Roman"/>
          <w:szCs w:val="21"/>
        </w:rPr>
        <w:t>(　　)13.A.proud</w:t>
      </w:r>
      <w:r>
        <w:rPr>
          <w:rFonts w:ascii="Times New Roman" w:hAnsi="Times New Roman"/>
          <w:szCs w:val="21"/>
        </w:rPr>
        <w:tab/>
      </w:r>
      <w:r>
        <w:rPr>
          <w:rFonts w:ascii="Times New Roman" w:hAnsi="Times New Roman"/>
          <w:szCs w:val="21"/>
        </w:rPr>
        <w:t>B.worried</w:t>
      </w:r>
      <w:r>
        <w:rPr>
          <w:rFonts w:ascii="Times New Roman" w:hAnsi="Times New Roman"/>
          <w:szCs w:val="21"/>
        </w:rPr>
        <w:tab/>
      </w:r>
      <w:r>
        <w:rPr>
          <w:rFonts w:ascii="Times New Roman" w:hAnsi="Times New Roman"/>
          <w:szCs w:val="21"/>
        </w:rPr>
        <w:t>C.amazed</w:t>
      </w:r>
      <w:r>
        <w:rPr>
          <w:rFonts w:ascii="Times New Roman" w:hAnsi="Times New Roman"/>
          <w:szCs w:val="21"/>
        </w:rPr>
        <w:tab/>
      </w:r>
      <w:r>
        <w:rPr>
          <w:rFonts w:ascii="Times New Roman" w:hAnsi="Times New Roman"/>
          <w:szCs w:val="21"/>
        </w:rPr>
        <w:t>D.interested</w:t>
      </w:r>
    </w:p>
    <w:p>
      <w:pPr>
        <w:tabs>
          <w:tab w:val="left" w:pos="2200"/>
          <w:tab w:val="left" w:pos="4000"/>
          <w:tab w:val="left" w:pos="6000"/>
        </w:tabs>
        <w:rPr>
          <w:rFonts w:ascii="Times New Roman" w:hAnsi="Times New Roman"/>
          <w:szCs w:val="21"/>
        </w:rPr>
      </w:pPr>
      <w:r>
        <w:rPr>
          <w:rFonts w:ascii="Times New Roman" w:hAnsi="Times New Roman"/>
          <w:szCs w:val="21"/>
        </w:rPr>
        <w:t>(　　)14.A.behind</w:t>
      </w:r>
      <w:r>
        <w:rPr>
          <w:rFonts w:ascii="Times New Roman" w:hAnsi="Times New Roman"/>
          <w:szCs w:val="21"/>
        </w:rPr>
        <w:tab/>
      </w:r>
      <w:r>
        <w:rPr>
          <w:rFonts w:ascii="Times New Roman" w:hAnsi="Times New Roman"/>
          <w:szCs w:val="21"/>
        </w:rPr>
        <w:t>B.around</w:t>
      </w:r>
      <w:r>
        <w:rPr>
          <w:rFonts w:ascii="Times New Roman" w:hAnsi="Times New Roman"/>
          <w:szCs w:val="21"/>
        </w:rPr>
        <w:tab/>
      </w:r>
      <w:r>
        <w:rPr>
          <w:rFonts w:ascii="Times New Roman" w:hAnsi="Times New Roman"/>
          <w:szCs w:val="21"/>
        </w:rPr>
        <w:t>C.ahead</w:t>
      </w:r>
      <w:r>
        <w:rPr>
          <w:rFonts w:ascii="Times New Roman" w:hAnsi="Times New Roman"/>
          <w:szCs w:val="21"/>
        </w:rPr>
        <w:tab/>
      </w:r>
      <w:r>
        <w:rPr>
          <w:rFonts w:ascii="Times New Roman" w:hAnsi="Times New Roman"/>
          <w:szCs w:val="21"/>
        </w:rPr>
        <w:t>D.above</w:t>
      </w:r>
    </w:p>
    <w:p>
      <w:pPr>
        <w:tabs>
          <w:tab w:val="left" w:pos="2200"/>
          <w:tab w:val="left" w:pos="4000"/>
          <w:tab w:val="left" w:pos="6000"/>
        </w:tabs>
        <w:rPr>
          <w:rFonts w:ascii="Times New Roman" w:hAnsi="Times New Roman"/>
          <w:szCs w:val="21"/>
        </w:rPr>
      </w:pPr>
      <w:r>
        <w:rPr>
          <w:rFonts w:ascii="Times New Roman" w:hAnsi="Times New Roman"/>
          <w:szCs w:val="21"/>
        </w:rPr>
        <w:t>(　　)15.A.organize</w:t>
      </w:r>
      <w:r>
        <w:rPr>
          <w:rFonts w:ascii="Times New Roman" w:hAnsi="Times New Roman"/>
          <w:szCs w:val="21"/>
        </w:rPr>
        <w:tab/>
      </w:r>
      <w:r>
        <w:rPr>
          <w:rFonts w:ascii="Times New Roman" w:hAnsi="Times New Roman"/>
          <w:szCs w:val="21"/>
        </w:rPr>
        <w:t>B.record</w:t>
      </w:r>
      <w:r>
        <w:rPr>
          <w:rFonts w:ascii="Times New Roman" w:hAnsi="Times New Roman"/>
          <w:szCs w:val="21"/>
        </w:rPr>
        <w:tab/>
      </w:r>
      <w:r>
        <w:rPr>
          <w:rFonts w:ascii="Times New Roman" w:hAnsi="Times New Roman"/>
          <w:szCs w:val="21"/>
        </w:rPr>
        <w:t>C.join</w:t>
      </w:r>
      <w:r>
        <w:rPr>
          <w:rFonts w:ascii="Times New Roman" w:hAnsi="Times New Roman"/>
          <w:szCs w:val="21"/>
        </w:rPr>
        <w:tab/>
      </w:r>
      <w:r>
        <w:rPr>
          <w:rFonts w:ascii="Times New Roman" w:hAnsi="Times New Roman"/>
          <w:szCs w:val="21"/>
        </w:rPr>
        <w:t>D.encourage</w:t>
      </w:r>
    </w:p>
    <w:p>
      <w:pPr>
        <w:tabs>
          <w:tab w:val="left" w:pos="2200"/>
          <w:tab w:val="left" w:pos="4000"/>
          <w:tab w:val="left" w:pos="6000"/>
        </w:tabs>
        <w:rPr>
          <w:rFonts w:ascii="Times New Roman" w:hAnsi="Times New Roman"/>
          <w:b/>
          <w:szCs w:val="21"/>
        </w:rPr>
      </w:pPr>
      <w:r>
        <w:rPr>
          <w:rFonts w:ascii="宋体" w:hAnsi="宋体" w:cs="宋体" w:hint="eastAsia"/>
          <w:b/>
          <w:szCs w:val="21"/>
        </w:rPr>
        <w:t>Ⅱ</w:t>
      </w:r>
      <w:r>
        <w:rPr>
          <w:rFonts w:ascii="Times New Roman" w:hAnsi="Times New Roman"/>
          <w:b/>
          <w:szCs w:val="21"/>
        </w:rPr>
        <w:t>.</w:t>
      </w:r>
      <w:r>
        <w:rPr>
          <w:rFonts w:ascii="Times New Roman" w:eastAsia="微软雅黑" w:hAnsi="Times New Roman"/>
          <w:b/>
          <w:szCs w:val="21"/>
        </w:rPr>
        <w:t>阅读下面短文</w:t>
      </w:r>
      <w:r>
        <w:rPr>
          <w:rFonts w:ascii="Times New Roman" w:hAnsi="Times New Roman"/>
          <w:b/>
          <w:szCs w:val="21"/>
        </w:rPr>
        <w:t>,</w:t>
      </w:r>
      <w:r>
        <w:rPr>
          <w:rFonts w:ascii="Times New Roman" w:eastAsia="微软雅黑" w:hAnsi="Times New Roman"/>
          <w:b/>
          <w:szCs w:val="21"/>
        </w:rPr>
        <w:t>用方框中所给词的适当形式填空。</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jc w:val="center"/>
              <w:rPr>
                <w:rFonts w:ascii="Times New Roman" w:hAnsi="Times New Roman"/>
                <w:szCs w:val="21"/>
              </w:rPr>
            </w:pPr>
            <w:r>
              <w:rPr>
                <w:rFonts w:ascii="Times New Roman" w:hAnsi="Times New Roman"/>
                <w:szCs w:val="21"/>
              </w:rPr>
              <w:t>to　forever　danger　take　famous　beach　we　big</w:t>
            </w:r>
          </w:p>
          <w:p>
            <w:pPr>
              <w:tabs>
                <w:tab w:val="left" w:pos="2200"/>
                <w:tab w:val="left" w:pos="4000"/>
                <w:tab w:val="left" w:pos="6000"/>
              </w:tabs>
              <w:jc w:val="center"/>
              <w:rPr>
                <w:rFonts w:ascii="Times New Roman" w:hAnsi="Times New Roman"/>
                <w:szCs w:val="21"/>
              </w:rPr>
            </w:pPr>
            <w:r>
              <w:rPr>
                <w:rFonts w:ascii="Times New Roman" w:hAnsi="Times New Roman"/>
                <w:szCs w:val="21"/>
              </w:rPr>
              <w:t>let　cause</w:t>
            </w:r>
          </w:p>
        </w:tc>
      </w:tr>
    </w:tbl>
    <w:p>
      <w:pPr>
        <w:tabs>
          <w:tab w:val="left" w:pos="2200"/>
          <w:tab w:val="left" w:pos="4000"/>
          <w:tab w:val="left" w:pos="6000"/>
        </w:tabs>
        <w:rPr>
          <w:rFonts w:ascii="Times New Roman" w:hAnsi="Times New Roman"/>
          <w:szCs w:val="21"/>
        </w:rPr>
      </w:pPr>
      <w:r>
        <w:rPr>
          <w:rFonts w:ascii="Times New Roman" w:hAnsi="Times New Roman"/>
          <w:szCs w:val="21"/>
        </w:rPr>
        <w:drawing>
          <wp:anchor distT="0" distB="0" distL="114300" distR="114300" simplePos="0" relativeHeight="251659264" behindDoc="0" locked="0" layoutInCell="1" allowOverlap="1">
            <wp:simplePos x="0" y="0"/>
            <wp:positionH relativeFrom="column">
              <wp:posOffset>17145</wp:posOffset>
            </wp:positionH>
            <wp:positionV relativeFrom="paragraph">
              <wp:posOffset>153670</wp:posOffset>
            </wp:positionV>
            <wp:extent cx="1141730" cy="897890"/>
            <wp:effectExtent l="19050" t="0" r="1270" b="0"/>
            <wp:wrapSquare wrapText="bothSides"/>
            <wp:docPr id="92" name="20jx27.jpg" descr="id:21474902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481635" name="20jx27.jpg" descr="id:2147490297;FounderCES"/>
                    <pic:cNvPicPr>
                      <a:picLocks noChangeAspect="1"/>
                    </pic:cNvPicPr>
                  </pic:nvPicPr>
                  <pic:blipFill>
                    <a:blip xmlns:r="http://schemas.openxmlformats.org/officeDocument/2006/relationships" r:embed="rId7" cstate="print"/>
                    <a:stretch>
                      <a:fillRect/>
                    </a:stretch>
                  </pic:blipFill>
                  <pic:spPr>
                    <a:xfrm>
                      <a:off x="0" y="0"/>
                      <a:ext cx="1141730" cy="897890"/>
                    </a:xfrm>
                    <a:prstGeom prst="rect">
                      <a:avLst/>
                    </a:prstGeom>
                  </pic:spPr>
                </pic:pic>
              </a:graphicData>
            </a:graphic>
          </wp:anchor>
        </w:drawing>
      </w:r>
      <w:r>
        <w:rPr>
          <w:rFonts w:ascii="Times New Roman" w:hAnsi="Times New Roman"/>
          <w:szCs w:val="21"/>
        </w:rPr>
        <w:t>　　As you may know, coral(珊瑚) is not a plant, but an animal. However, coral reefs(珊瑚礁) around the world are in 16.</w:t>
      </w:r>
      <w:r>
        <w:rPr>
          <w:rFonts w:ascii="Times New Roman" w:hAnsi="Times New Roman"/>
          <w:szCs w:val="21"/>
          <w:u w:val="single" w:color="000000"/>
        </w:rPr>
        <w:t>　　　　</w:t>
      </w:r>
      <w:r>
        <w:rPr>
          <w:rFonts w:ascii="Times New Roman" w:hAnsi="Times New Roman"/>
          <w:szCs w:val="21"/>
        </w:rPr>
        <w:t>. Here is a piece of bad news. Thailand will close one of its 17.</w:t>
      </w:r>
      <w:r>
        <w:rPr>
          <w:rFonts w:ascii="Times New Roman" w:hAnsi="Times New Roman"/>
          <w:szCs w:val="21"/>
          <w:u w:val="single" w:color="000000"/>
        </w:rPr>
        <w:t>　　　　</w:t>
      </w:r>
      <w:r>
        <w:rPr>
          <w:rFonts w:ascii="Times New Roman" w:hAnsi="Times New Roman"/>
          <w:szCs w:val="21"/>
        </w:rPr>
        <w:t xml:space="preserve"> to protect its coral from business activities for tourists. The beach is so 18.</w:t>
      </w:r>
      <w:r>
        <w:rPr>
          <w:rFonts w:ascii="Times New Roman" w:hAnsi="Times New Roman"/>
          <w:szCs w:val="21"/>
          <w:u w:val="single" w:color="000000"/>
        </w:rPr>
        <w:t>　　　　</w:t>
      </w:r>
      <w:r>
        <w:rPr>
          <w:rFonts w:ascii="Times New Roman" w:hAnsi="Times New Roman"/>
          <w:szCs w:val="21"/>
        </w:rPr>
        <w:t xml:space="preserve"> that millions of tourists put it on their wish lists. More than 5,000 visitors visit it a day. They arrive by boat. This does much harm 19.</w:t>
      </w:r>
      <w:r>
        <w:rPr>
          <w:rFonts w:ascii="Times New Roman" w:hAnsi="Times New Roman"/>
          <w:szCs w:val="21"/>
          <w:u w:val="single" w:color="000000"/>
        </w:rPr>
        <w:t>　　　　</w:t>
      </w:r>
      <w:r>
        <w:rPr>
          <w:rFonts w:ascii="Times New Roman" w:hAnsi="Times New Roman"/>
          <w:szCs w:val="21"/>
        </w:rPr>
        <w:t xml:space="preserve"> the coral reefs. Most of the coral has died. The beach will be closed between June and September 20.</w:t>
      </w:r>
      <w:r>
        <w:rPr>
          <w:rFonts w:ascii="Times New Roman" w:hAnsi="Times New Roman"/>
          <w:szCs w:val="21"/>
          <w:u w:val="single" w:color="000000"/>
        </w:rPr>
        <w:t>　　　　</w:t>
      </w:r>
      <w:r>
        <w:rPr>
          <w:rFonts w:ascii="Times New Roman" w:hAnsi="Times New Roman"/>
          <w:szCs w:val="21"/>
        </w:rPr>
        <w:t xml:space="preserve"> the coral come back to life. </w:t>
      </w:r>
    </w:p>
    <w:p>
      <w:pPr>
        <w:tabs>
          <w:tab w:val="left" w:pos="2200"/>
          <w:tab w:val="left" w:pos="4000"/>
          <w:tab w:val="left" w:pos="6000"/>
        </w:tabs>
        <w:rPr>
          <w:rFonts w:ascii="Times New Roman" w:hAnsi="Times New Roman"/>
          <w:szCs w:val="21"/>
        </w:rPr>
      </w:pPr>
      <w:r>
        <w:rPr>
          <w:rFonts w:ascii="Times New Roman" w:hAnsi="Times New Roman"/>
          <w:szCs w:val="21"/>
        </w:rPr>
        <w:t>　　Experts(专家) say that 80% of Thailand's coral reefs have been killed. Too many tourists 21.</w:t>
      </w:r>
      <w:r>
        <w:rPr>
          <w:rFonts w:ascii="Times New Roman" w:hAnsi="Times New Roman"/>
          <w:szCs w:val="21"/>
          <w:u w:val="single" w:color="000000"/>
        </w:rPr>
        <w:t>　　　　</w:t>
      </w:r>
      <w:r>
        <w:rPr>
          <w:rFonts w:ascii="Times New Roman" w:hAnsi="Times New Roman"/>
          <w:szCs w:val="21"/>
        </w:rPr>
        <w:t xml:space="preserve"> a lot of pollution to these beaches. An expert said the 22.</w:t>
      </w:r>
      <w:r>
        <w:rPr>
          <w:rFonts w:ascii="Times New Roman" w:hAnsi="Times New Roman"/>
          <w:szCs w:val="21"/>
          <w:u w:val="single" w:color="000000"/>
        </w:rPr>
        <w:t>　　　　</w:t>
      </w:r>
      <w:r>
        <w:rPr>
          <w:rFonts w:ascii="Times New Roman" w:hAnsi="Times New Roman"/>
          <w:szCs w:val="21"/>
        </w:rPr>
        <w:t xml:space="preserve"> problems were hotels by the beaches, boats, and plastic waste in the sea. He believed the best choice was to close the beaches 23.</w:t>
      </w:r>
      <w:r>
        <w:rPr>
          <w:rFonts w:ascii="Times New Roman" w:hAnsi="Times New Roman"/>
          <w:szCs w:val="21"/>
          <w:u w:val="single" w:color="000000"/>
        </w:rPr>
        <w:t>　　　　</w:t>
      </w:r>
      <w:r>
        <w:rPr>
          <w:rFonts w:ascii="Times New Roman" w:hAnsi="Times New Roman"/>
          <w:szCs w:val="21"/>
        </w:rPr>
        <w:t>. He said, “I hope that the government can 24.</w:t>
      </w:r>
      <w:r>
        <w:rPr>
          <w:rFonts w:ascii="Times New Roman" w:hAnsi="Times New Roman"/>
          <w:szCs w:val="21"/>
          <w:u w:val="single" w:color="000000"/>
        </w:rPr>
        <w:t>　　　　</w:t>
      </w:r>
      <w:r>
        <w:rPr>
          <w:rFonts w:ascii="Times New Roman" w:hAnsi="Times New Roman"/>
          <w:szCs w:val="21"/>
        </w:rPr>
        <w:t xml:space="preserve"> steps to protect the coral reefs. At the same time, I also hope all of us should try </w:t>
      </w:r>
    </w:p>
    <w:p>
      <w:pPr>
        <w:tabs>
          <w:tab w:val="left" w:pos="2200"/>
          <w:tab w:val="left" w:pos="4000"/>
          <w:tab w:val="left" w:pos="6000"/>
        </w:tabs>
        <w:rPr>
          <w:rFonts w:ascii="Times New Roman" w:hAnsi="Times New Roman"/>
          <w:szCs w:val="21"/>
        </w:rPr>
      </w:pPr>
      <w:r>
        <w:rPr>
          <w:rFonts w:ascii="Times New Roman" w:hAnsi="Times New Roman"/>
          <w:szCs w:val="21"/>
        </w:rPr>
        <w:t>25.</w:t>
      </w:r>
      <w:r>
        <w:rPr>
          <w:rFonts w:ascii="Times New Roman" w:hAnsi="Times New Roman"/>
          <w:szCs w:val="21"/>
          <w:u w:val="single" w:color="000000"/>
        </w:rPr>
        <w:t>　　　　</w:t>
      </w:r>
      <w:r>
        <w:rPr>
          <w:rFonts w:ascii="Times New Roman" w:hAnsi="Times New Roman"/>
          <w:szCs w:val="21"/>
        </w:rPr>
        <w:t xml:space="preserve"> best to protect the environment around us.”  </w:t>
      </w:r>
    </w:p>
    <w:p>
      <w:pPr>
        <w:tabs>
          <w:tab w:val="left" w:pos="2200"/>
          <w:tab w:val="left" w:pos="4000"/>
          <w:tab w:val="left" w:pos="6000"/>
        </w:tabs>
        <w:jc w:val="center"/>
        <w:rPr>
          <w:rFonts w:ascii="Times New Roman" w:eastAsia="方正准圆_GBK" w:hAnsi="Times New Roman"/>
          <w:szCs w:val="21"/>
        </w:rPr>
      </w:pPr>
    </w:p>
    <w:p>
      <w:pPr>
        <w:tabs>
          <w:tab w:val="left" w:pos="2200"/>
          <w:tab w:val="left" w:pos="4000"/>
          <w:tab w:val="left" w:pos="6000"/>
        </w:tabs>
        <w:jc w:val="center"/>
        <w:rPr>
          <w:rFonts w:ascii="Times New Roman" w:hAnsi="Times New Roman"/>
          <w:b/>
          <w:szCs w:val="21"/>
        </w:rPr>
      </w:pPr>
      <w:r>
        <w:rPr>
          <w:rFonts w:ascii="Times New Roman" w:eastAsia="方正准圆_GBK" w:hAnsi="Times New Roman"/>
          <w:b/>
          <w:szCs w:val="21"/>
        </w:rPr>
        <w:t>【</w:t>
      </w:r>
      <w:r>
        <w:rPr>
          <w:rFonts w:ascii="Times New Roman" w:hAnsi="Times New Roman"/>
          <w:b/>
          <w:szCs w:val="21"/>
        </w:rPr>
        <w:t>B</w:t>
      </w:r>
      <w:r>
        <w:rPr>
          <w:rFonts w:ascii="Times New Roman" w:eastAsia="方正准圆_GBK" w:hAnsi="Times New Roman"/>
          <w:b/>
          <w:szCs w:val="21"/>
        </w:rPr>
        <w:t>组】</w:t>
      </w:r>
    </w:p>
    <w:p>
      <w:pPr>
        <w:tabs>
          <w:tab w:val="left" w:pos="2200"/>
          <w:tab w:val="left" w:pos="4000"/>
          <w:tab w:val="left" w:pos="6000"/>
        </w:tabs>
        <w:rPr>
          <w:rFonts w:ascii="Times New Roman" w:hAnsi="Times New Roman"/>
          <w:b/>
          <w:szCs w:val="21"/>
        </w:rPr>
      </w:pPr>
      <w:r>
        <w:rPr>
          <w:rFonts w:ascii="宋体" w:hAnsi="宋体" w:cs="宋体" w:hint="eastAsia"/>
          <w:b/>
          <w:szCs w:val="21"/>
        </w:rPr>
        <w:t>Ⅰ</w:t>
      </w:r>
      <w:r>
        <w:rPr>
          <w:rFonts w:ascii="Times New Roman" w:hAnsi="Times New Roman"/>
          <w:b/>
          <w:szCs w:val="21"/>
        </w:rPr>
        <w:t>.</w:t>
      </w:r>
      <w:r>
        <w:rPr>
          <w:rFonts w:ascii="Times New Roman" w:eastAsia="微软雅黑" w:hAnsi="Times New Roman"/>
          <w:b/>
          <w:szCs w:val="21"/>
        </w:rPr>
        <w:t>阅读下面短文</w:t>
      </w:r>
      <w:r>
        <w:rPr>
          <w:rFonts w:ascii="Times New Roman" w:hAnsi="Times New Roman"/>
          <w:b/>
          <w:szCs w:val="21"/>
        </w:rPr>
        <w:t>,</w:t>
      </w:r>
      <w:r>
        <w:rPr>
          <w:rFonts w:ascii="Times New Roman" w:eastAsia="微软雅黑" w:hAnsi="Times New Roman"/>
          <w:b/>
          <w:szCs w:val="21"/>
        </w:rPr>
        <w:t>从</w:t>
      </w:r>
      <w:r>
        <w:rPr>
          <w:rFonts w:ascii="Times New Roman" w:hAnsi="Times New Roman"/>
          <w:b/>
          <w:szCs w:val="21"/>
        </w:rPr>
        <w:t>A</w:t>
      </w:r>
      <w:r>
        <w:rPr>
          <w:rFonts w:ascii="Times New Roman" w:eastAsia="微软雅黑" w:hAnsi="Times New Roman"/>
          <w:b/>
          <w:szCs w:val="21"/>
        </w:rPr>
        <w:t>、</w:t>
      </w:r>
      <w:r>
        <w:rPr>
          <w:rFonts w:ascii="Times New Roman" w:hAnsi="Times New Roman"/>
          <w:b/>
          <w:szCs w:val="21"/>
        </w:rPr>
        <w:t>B</w:t>
      </w:r>
      <w:r>
        <w:rPr>
          <w:rFonts w:ascii="Times New Roman" w:eastAsia="微软雅黑" w:hAnsi="Times New Roman"/>
          <w:b/>
          <w:szCs w:val="21"/>
        </w:rPr>
        <w:t>、</w:t>
      </w:r>
      <w:r>
        <w:rPr>
          <w:rFonts w:ascii="Times New Roman" w:hAnsi="Times New Roman"/>
          <w:b/>
          <w:szCs w:val="21"/>
        </w:rPr>
        <w:t>C</w:t>
      </w:r>
      <w:r>
        <w:rPr>
          <w:rFonts w:ascii="Times New Roman" w:eastAsia="微软雅黑" w:hAnsi="Times New Roman"/>
          <w:b/>
          <w:szCs w:val="21"/>
        </w:rPr>
        <w:t>、</w:t>
      </w:r>
      <w:r>
        <w:rPr>
          <w:rFonts w:ascii="Times New Roman" w:hAnsi="Times New Roman"/>
          <w:b/>
          <w:szCs w:val="21"/>
        </w:rPr>
        <w:t>D</w:t>
      </w:r>
      <w:r>
        <w:rPr>
          <w:rFonts w:ascii="Times New Roman" w:eastAsia="微软雅黑" w:hAnsi="Times New Roman"/>
          <w:b/>
          <w:szCs w:val="21"/>
        </w:rPr>
        <w:t>四个选项中选出最佳选项。</w:t>
      </w:r>
    </w:p>
    <w:p>
      <w:pPr>
        <w:tabs>
          <w:tab w:val="left" w:pos="2200"/>
          <w:tab w:val="left" w:pos="4000"/>
          <w:tab w:val="left" w:pos="6000"/>
        </w:tabs>
        <w:rPr>
          <w:rFonts w:ascii="Times New Roman" w:hAnsi="Times New Roman"/>
          <w:szCs w:val="21"/>
        </w:rPr>
      </w:pPr>
      <w:r>
        <w:rPr>
          <w:rFonts w:ascii="Times New Roman" w:hAnsi="Times New Roman"/>
          <w:szCs w:val="21"/>
        </w:rPr>
        <w:drawing>
          <wp:anchor distT="0" distB="0" distL="114300" distR="114300" simplePos="0" relativeHeight="251660288" behindDoc="0" locked="0" layoutInCell="1" allowOverlap="1">
            <wp:simplePos x="0" y="0"/>
            <wp:positionH relativeFrom="column">
              <wp:posOffset>-38735</wp:posOffset>
            </wp:positionH>
            <wp:positionV relativeFrom="paragraph">
              <wp:posOffset>141605</wp:posOffset>
            </wp:positionV>
            <wp:extent cx="632460" cy="874395"/>
            <wp:effectExtent l="19050" t="0" r="0" b="0"/>
            <wp:wrapSquare wrapText="bothSides"/>
            <wp:docPr id="93" name="20jx28.jpg" descr="id:21474903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346674" name="20jx28.jpg" descr="id:2147490304;FounderCES"/>
                    <pic:cNvPicPr>
                      <a:picLocks noChangeAspect="1"/>
                    </pic:cNvPicPr>
                  </pic:nvPicPr>
                  <pic:blipFill>
                    <a:blip xmlns:r="http://schemas.openxmlformats.org/officeDocument/2006/relationships" r:embed="rId8" cstate="print"/>
                    <a:stretch>
                      <a:fillRect/>
                    </a:stretch>
                  </pic:blipFill>
                  <pic:spPr>
                    <a:xfrm>
                      <a:off x="0" y="0"/>
                      <a:ext cx="632460" cy="874395"/>
                    </a:xfrm>
                    <a:prstGeom prst="rect">
                      <a:avLst/>
                    </a:prstGeom>
                  </pic:spPr>
                </pic:pic>
              </a:graphicData>
            </a:graphic>
          </wp:anchor>
        </w:drawing>
      </w:r>
      <w:r>
        <w:rPr>
          <w:rFonts w:ascii="Times New Roman" w:hAnsi="Times New Roman"/>
          <w:szCs w:val="21"/>
        </w:rPr>
        <w:t xml:space="preserve">　　Every day, Americans throw away 500 million plastic straws(吸管). They are enough to circle the earth twice, or </w:t>
      </w:r>
      <w:r>
        <w:rPr>
          <w:rFonts w:ascii="Times New Roman" w:hAnsi="Times New Roman"/>
          <w:szCs w:val="21"/>
          <w:u w:val="single" w:color="000000"/>
        </w:rPr>
        <w:t>　26　</w:t>
      </w:r>
      <w:r>
        <w:rPr>
          <w:rFonts w:ascii="Times New Roman" w:hAnsi="Times New Roman"/>
          <w:szCs w:val="21"/>
        </w:rPr>
        <w:t xml:space="preserve"> 125 school buses. They are almost </w:t>
      </w:r>
      <w:r>
        <w:rPr>
          <w:rFonts w:ascii="Times New Roman" w:hAnsi="Times New Roman"/>
          <w:szCs w:val="21"/>
          <w:u w:val="single" w:color="000000"/>
        </w:rPr>
        <w:t>　27　</w:t>
      </w:r>
      <w:r>
        <w:rPr>
          <w:rFonts w:ascii="Times New Roman" w:hAnsi="Times New Roman"/>
          <w:szCs w:val="21"/>
        </w:rPr>
        <w:t xml:space="preserve"> recycled because they're too small and could be made from several different types(类别) of plastic. </w:t>
      </w:r>
    </w:p>
    <w:p>
      <w:pPr>
        <w:tabs>
          <w:tab w:val="left" w:pos="2200"/>
          <w:tab w:val="left" w:pos="4000"/>
          <w:tab w:val="left" w:pos="6000"/>
        </w:tabs>
        <w:rPr>
          <w:rFonts w:ascii="Times New Roman" w:hAnsi="Times New Roman"/>
          <w:szCs w:val="21"/>
        </w:rPr>
      </w:pPr>
      <w:r>
        <w:rPr>
          <w:rFonts w:ascii="Times New Roman" w:hAnsi="Times New Roman"/>
          <w:szCs w:val="21"/>
        </w:rPr>
        <w:t xml:space="preserve">　　In 2011, the nine-year-old American boy Milo Cress </w:t>
      </w:r>
      <w:r>
        <w:rPr>
          <w:rFonts w:ascii="Times New Roman" w:hAnsi="Times New Roman"/>
          <w:szCs w:val="21"/>
          <w:u w:val="single" w:color="000000"/>
        </w:rPr>
        <w:t>　28　</w:t>
      </w:r>
      <w:r>
        <w:rPr>
          <w:rFonts w:ascii="Times New Roman" w:hAnsi="Times New Roman"/>
          <w:szCs w:val="21"/>
        </w:rPr>
        <w:t xml:space="preserve"> a campaign(运动) called Be Straw Free to reduce(减少) the use of plastic straws. “I noticed that </w:t>
      </w:r>
      <w:r>
        <w:rPr>
          <w:rFonts w:ascii="Times New Roman" w:hAnsi="Times New Roman"/>
          <w:szCs w:val="21"/>
          <w:u w:val="single" w:color="000000"/>
        </w:rPr>
        <w:t>　29　</w:t>
      </w:r>
      <w:r>
        <w:rPr>
          <w:rFonts w:ascii="Times New Roman" w:hAnsi="Times New Roman"/>
          <w:szCs w:val="21"/>
        </w:rPr>
        <w:t xml:space="preserve"> I ordered a drink at a restaurant, it would usually come with a straw in it, and I don't usually need a straw. This seemed like a huge </w:t>
      </w:r>
      <w:r>
        <w:rPr>
          <w:rFonts w:ascii="Times New Roman" w:hAnsi="Times New Roman"/>
          <w:szCs w:val="21"/>
          <w:u w:val="single" w:color="000000"/>
        </w:rPr>
        <w:t>　30　</w:t>
      </w:r>
      <w:r>
        <w:rPr>
          <w:rFonts w:ascii="Times New Roman" w:hAnsi="Times New Roman"/>
          <w:szCs w:val="21"/>
        </w:rPr>
        <w:t xml:space="preserve">. Straws are made of oil. They are only used for only a few minutes. Then they will be </w:t>
      </w:r>
      <w:r>
        <w:rPr>
          <w:rFonts w:ascii="Times New Roman" w:hAnsi="Times New Roman"/>
          <w:szCs w:val="21"/>
          <w:u w:val="single" w:color="000000"/>
        </w:rPr>
        <w:t>　31　</w:t>
      </w:r>
      <w:r>
        <w:rPr>
          <w:rFonts w:ascii="Times New Roman" w:hAnsi="Times New Roman"/>
          <w:szCs w:val="21"/>
        </w:rPr>
        <w:t xml:space="preserve">. Is it </w:t>
      </w:r>
      <w:r>
        <w:rPr>
          <w:rFonts w:ascii="Times New Roman" w:hAnsi="Times New Roman"/>
          <w:szCs w:val="21"/>
          <w:u w:val="single" w:color="000000"/>
        </w:rPr>
        <w:t>　32　</w:t>
      </w:r>
      <w:r>
        <w:rPr>
          <w:rFonts w:ascii="Times New Roman" w:hAnsi="Times New Roman"/>
          <w:szCs w:val="21"/>
        </w:rPr>
        <w:t xml:space="preserve"> for us to do with this resource(资源)?” </w:t>
      </w:r>
    </w:p>
    <w:p>
      <w:pPr>
        <w:tabs>
          <w:tab w:val="left" w:pos="2200"/>
          <w:tab w:val="left" w:pos="4000"/>
          <w:tab w:val="left" w:pos="6000"/>
        </w:tabs>
        <w:rPr>
          <w:rFonts w:ascii="Times New Roman" w:hAnsi="Times New Roman"/>
          <w:szCs w:val="21"/>
        </w:rPr>
      </w:pPr>
      <w:r>
        <w:rPr>
          <w:rFonts w:ascii="Times New Roman" w:hAnsi="Times New Roman"/>
          <w:szCs w:val="21"/>
        </w:rPr>
        <w:t xml:space="preserve">　　In Burlington, Vermont, Cress started asking restaurants to stop </w:t>
      </w:r>
      <w:r>
        <w:rPr>
          <w:rFonts w:ascii="Times New Roman" w:hAnsi="Times New Roman"/>
          <w:szCs w:val="21"/>
          <w:u w:val="single" w:color="000000"/>
        </w:rPr>
        <w:t>　33　</w:t>
      </w:r>
      <w:r>
        <w:rPr>
          <w:rFonts w:ascii="Times New Roman" w:hAnsi="Times New Roman"/>
          <w:szCs w:val="21"/>
        </w:rPr>
        <w:t xml:space="preserve"> straws to customers and make them optional(可选的) instead. Many agreed and his </w:t>
      </w:r>
      <w:r>
        <w:rPr>
          <w:rFonts w:ascii="Times New Roman" w:hAnsi="Times New Roman"/>
          <w:szCs w:val="21"/>
          <w:u w:val="single" w:color="000000"/>
        </w:rPr>
        <w:t>　34　</w:t>
      </w:r>
      <w:r>
        <w:rPr>
          <w:rFonts w:ascii="Times New Roman" w:hAnsi="Times New Roman"/>
          <w:szCs w:val="21"/>
        </w:rPr>
        <w:t xml:space="preserve"> spread the US.He says that </w:t>
      </w:r>
      <w:r>
        <w:rPr>
          <w:rFonts w:ascii="Times New Roman" w:hAnsi="Times New Roman"/>
          <w:szCs w:val="21"/>
          <w:u w:val="single" w:color="000000"/>
        </w:rPr>
        <w:t>　35　</w:t>
      </w:r>
      <w:r>
        <w:rPr>
          <w:rFonts w:ascii="Times New Roman" w:hAnsi="Times New Roman"/>
          <w:szCs w:val="21"/>
        </w:rPr>
        <w:t xml:space="preserve"> that make the change report a reduction(降低) in the number of straws they use between 50% and 80%. </w:t>
      </w:r>
    </w:p>
    <w:p>
      <w:pPr>
        <w:tabs>
          <w:tab w:val="left" w:pos="2200"/>
          <w:tab w:val="left" w:pos="4000"/>
          <w:tab w:val="left" w:pos="6000"/>
        </w:tabs>
        <w:rPr>
          <w:rFonts w:ascii="Times New Roman" w:hAnsi="Times New Roman"/>
          <w:szCs w:val="21"/>
        </w:rPr>
      </w:pPr>
      <w:r>
        <w:rPr>
          <w:rFonts w:ascii="Times New Roman" w:hAnsi="Times New Roman"/>
          <w:szCs w:val="21"/>
        </w:rPr>
        <w:t xml:space="preserve">　　Last year, large pub chain(连锁酒吧) Wetherspoons in the UK </w:t>
      </w:r>
      <w:r>
        <w:rPr>
          <w:rFonts w:ascii="Times New Roman" w:hAnsi="Times New Roman"/>
          <w:szCs w:val="21"/>
          <w:u w:val="single" w:color="000000"/>
        </w:rPr>
        <w:t>　36　</w:t>
      </w:r>
      <w:r>
        <w:rPr>
          <w:rFonts w:ascii="Times New Roman" w:hAnsi="Times New Roman"/>
          <w:szCs w:val="21"/>
        </w:rPr>
        <w:t xml:space="preserve"> that it would take the place of plastic straws with paper alternatives(替换品) across 900 outlets(分店).  </w:t>
      </w:r>
    </w:p>
    <w:p>
      <w:pPr>
        <w:tabs>
          <w:tab w:val="left" w:pos="2200"/>
          <w:tab w:val="left" w:pos="4000"/>
          <w:tab w:val="left" w:pos="6000"/>
        </w:tabs>
        <w:rPr>
          <w:rFonts w:ascii="Times New Roman" w:hAnsi="Times New Roman"/>
          <w:szCs w:val="21"/>
        </w:rPr>
      </w:pPr>
      <w:r>
        <w:rPr>
          <w:rFonts w:ascii="Times New Roman" w:hAnsi="Times New Roman"/>
          <w:szCs w:val="21"/>
        </w:rPr>
        <w:t xml:space="preserve">　　Offering alternatives or making plastic straws optional, rather than banning(禁止) </w:t>
      </w:r>
      <w:r>
        <w:rPr>
          <w:rFonts w:ascii="Times New Roman" w:hAnsi="Times New Roman"/>
          <w:szCs w:val="21"/>
          <w:u w:val="single" w:color="000000"/>
        </w:rPr>
        <w:t>　37　</w:t>
      </w:r>
      <w:r>
        <w:rPr>
          <w:rFonts w:ascii="Times New Roman" w:hAnsi="Times New Roman"/>
          <w:szCs w:val="21"/>
        </w:rPr>
        <w:t xml:space="preserve"> completely. “We do not want to make people feel bad for needing </w:t>
      </w:r>
      <w:r>
        <w:rPr>
          <w:rFonts w:ascii="Times New Roman" w:hAnsi="Times New Roman"/>
          <w:szCs w:val="21"/>
          <w:u w:val="single" w:color="000000"/>
        </w:rPr>
        <w:t>　38　</w:t>
      </w:r>
      <w:r>
        <w:rPr>
          <w:rFonts w:ascii="Times New Roman" w:hAnsi="Times New Roman"/>
          <w:szCs w:val="21"/>
        </w:rPr>
        <w:t xml:space="preserve"> even wanting to use a straw in their drink,” said Jackie Nunez, founder of The Last Plastic Straw. </w:t>
      </w:r>
    </w:p>
    <w:p>
      <w:pPr>
        <w:tabs>
          <w:tab w:val="left" w:pos="2200"/>
          <w:tab w:val="left" w:pos="4000"/>
          <w:tab w:val="left" w:pos="6000"/>
        </w:tabs>
        <w:rPr>
          <w:rFonts w:ascii="Times New Roman" w:hAnsi="Times New Roman"/>
          <w:szCs w:val="21"/>
        </w:rPr>
      </w:pPr>
      <w:r>
        <w:rPr>
          <w:rFonts w:ascii="Times New Roman" w:hAnsi="Times New Roman"/>
          <w:szCs w:val="21"/>
        </w:rPr>
        <w:t xml:space="preserve">　　“I think it's much more effective(有效的) to encourage people to make the </w:t>
      </w:r>
      <w:r>
        <w:rPr>
          <w:rFonts w:ascii="Times New Roman" w:hAnsi="Times New Roman"/>
          <w:szCs w:val="21"/>
          <w:u w:val="single" w:color="000000"/>
        </w:rPr>
        <w:t>　39　</w:t>
      </w:r>
      <w:r>
        <w:rPr>
          <w:rFonts w:ascii="Times New Roman" w:hAnsi="Times New Roman"/>
          <w:szCs w:val="21"/>
        </w:rPr>
        <w:t xml:space="preserve"> not to use them and spread the word. </w:t>
      </w:r>
      <w:r>
        <w:rPr>
          <w:rFonts w:ascii="Times New Roman" w:hAnsi="Times New Roman"/>
          <w:szCs w:val="21"/>
          <w:u w:val="single" w:color="000000"/>
        </w:rPr>
        <w:t>　40　</w:t>
      </w:r>
      <w:r>
        <w:rPr>
          <w:rFonts w:ascii="Times New Roman" w:hAnsi="Times New Roman"/>
          <w:szCs w:val="21"/>
        </w:rPr>
        <w:t xml:space="preserve"> people to do things is not always the most effective way to make a change.” </w:t>
      </w:r>
    </w:p>
    <w:p>
      <w:pPr>
        <w:tabs>
          <w:tab w:val="left" w:pos="2200"/>
          <w:tab w:val="left" w:pos="4000"/>
          <w:tab w:val="left" w:pos="6000"/>
        </w:tabs>
        <w:rPr>
          <w:rFonts w:ascii="Times New Roman" w:hAnsi="Times New Roman"/>
          <w:szCs w:val="21"/>
        </w:rPr>
      </w:pPr>
      <w:r>
        <w:rPr>
          <w:rFonts w:ascii="Times New Roman" w:hAnsi="Times New Roman"/>
          <w:szCs w:val="21"/>
        </w:rPr>
        <w:t>(　　)26.A.produce</w:t>
      </w:r>
      <w:r>
        <w:rPr>
          <w:rFonts w:ascii="Times New Roman" w:hAnsi="Times New Roman"/>
          <w:szCs w:val="21"/>
        </w:rPr>
        <w:tab/>
      </w:r>
      <w:r>
        <w:rPr>
          <w:rFonts w:ascii="Times New Roman" w:hAnsi="Times New Roman"/>
          <w:szCs w:val="21"/>
        </w:rPr>
        <w:t>B.pull</w:t>
      </w:r>
      <w:r>
        <w:rPr>
          <w:rFonts w:ascii="Times New Roman" w:hAnsi="Times New Roman" w:hint="eastAsia"/>
          <w:szCs w:val="21"/>
        </w:rPr>
        <w:tab/>
      </w:r>
      <w:r>
        <w:rPr>
          <w:rFonts w:ascii="Times New Roman" w:hAnsi="Times New Roman"/>
          <w:szCs w:val="21"/>
        </w:rPr>
        <w:t xml:space="preserve">C.buy </w:t>
      </w:r>
      <w:r>
        <w:rPr>
          <w:rFonts w:ascii="Times New Roman" w:hAnsi="Times New Roman"/>
          <w:szCs w:val="21"/>
        </w:rPr>
        <w:tab/>
      </w:r>
      <w:r>
        <w:rPr>
          <w:rFonts w:ascii="Times New Roman" w:hAnsi="Times New Roman"/>
          <w:szCs w:val="21"/>
        </w:rPr>
        <w:t>D.fill</w:t>
      </w:r>
    </w:p>
    <w:p>
      <w:pPr>
        <w:tabs>
          <w:tab w:val="left" w:pos="2200"/>
          <w:tab w:val="left" w:pos="4000"/>
          <w:tab w:val="left" w:pos="6000"/>
        </w:tabs>
        <w:rPr>
          <w:rFonts w:ascii="Times New Roman" w:hAnsi="Times New Roman"/>
          <w:szCs w:val="21"/>
        </w:rPr>
      </w:pPr>
      <w:r>
        <w:rPr>
          <w:rFonts w:ascii="Times New Roman" w:hAnsi="Times New Roman"/>
          <w:szCs w:val="21"/>
        </w:rPr>
        <w:t xml:space="preserve">(　　)27.A.never </w:t>
      </w:r>
      <w:r>
        <w:rPr>
          <w:rFonts w:ascii="Times New Roman" w:hAnsi="Times New Roman"/>
          <w:szCs w:val="21"/>
        </w:rPr>
        <w:tab/>
      </w:r>
      <w:r>
        <w:rPr>
          <w:rFonts w:ascii="Times New Roman" w:hAnsi="Times New Roman"/>
          <w:szCs w:val="21"/>
        </w:rPr>
        <w:t>B.often</w:t>
      </w:r>
      <w:r>
        <w:rPr>
          <w:rFonts w:ascii="Times New Roman" w:hAnsi="Times New Roman" w:hint="eastAsia"/>
          <w:szCs w:val="21"/>
        </w:rPr>
        <w:tab/>
      </w:r>
      <w:r>
        <w:rPr>
          <w:rFonts w:ascii="Times New Roman" w:hAnsi="Times New Roman"/>
          <w:szCs w:val="21"/>
        </w:rPr>
        <w:t>C.usually</w:t>
      </w:r>
      <w:r>
        <w:rPr>
          <w:rFonts w:ascii="Times New Roman" w:hAnsi="Times New Roman"/>
          <w:szCs w:val="21"/>
        </w:rPr>
        <w:tab/>
      </w:r>
      <w:r>
        <w:rPr>
          <w:rFonts w:ascii="Times New Roman" w:hAnsi="Times New Roman"/>
          <w:szCs w:val="21"/>
        </w:rPr>
        <w:t xml:space="preserve">D.always </w:t>
      </w:r>
    </w:p>
    <w:p>
      <w:pPr>
        <w:tabs>
          <w:tab w:val="left" w:pos="2200"/>
          <w:tab w:val="left" w:pos="4000"/>
          <w:tab w:val="left" w:pos="6000"/>
        </w:tabs>
        <w:rPr>
          <w:rFonts w:ascii="Times New Roman" w:hAnsi="Times New Roman"/>
          <w:szCs w:val="21"/>
        </w:rPr>
      </w:pPr>
      <w:r>
        <w:rPr>
          <w:rFonts w:ascii="Times New Roman" w:hAnsi="Times New Roman"/>
          <w:szCs w:val="21"/>
        </w:rPr>
        <w:t>(　　)28.A.recycled</w:t>
      </w:r>
      <w:r>
        <w:rPr>
          <w:rFonts w:ascii="Times New Roman" w:hAnsi="Times New Roman"/>
          <w:szCs w:val="21"/>
        </w:rPr>
        <w:tab/>
      </w:r>
      <w:r>
        <w:rPr>
          <w:rFonts w:ascii="Times New Roman" w:hAnsi="Times New Roman"/>
          <w:szCs w:val="21"/>
        </w:rPr>
        <w:t xml:space="preserve">B.started </w:t>
      </w:r>
      <w:r>
        <w:rPr>
          <w:rFonts w:ascii="Times New Roman" w:hAnsi="Times New Roman" w:hint="eastAsia"/>
          <w:szCs w:val="21"/>
        </w:rPr>
        <w:tab/>
      </w:r>
      <w:r>
        <w:rPr>
          <w:rFonts w:ascii="Times New Roman" w:hAnsi="Times New Roman"/>
          <w:szCs w:val="21"/>
        </w:rPr>
        <w:t>C.punished</w:t>
      </w:r>
      <w:r>
        <w:rPr>
          <w:rFonts w:ascii="Times New Roman" w:hAnsi="Times New Roman"/>
          <w:szCs w:val="21"/>
        </w:rPr>
        <w:tab/>
      </w:r>
      <w:r>
        <w:rPr>
          <w:rFonts w:ascii="Times New Roman" w:hAnsi="Times New Roman"/>
          <w:szCs w:val="21"/>
        </w:rPr>
        <w:t xml:space="preserve">D.separated </w:t>
      </w:r>
    </w:p>
    <w:p>
      <w:pPr>
        <w:tabs>
          <w:tab w:val="left" w:pos="2200"/>
          <w:tab w:val="left" w:pos="4000"/>
          <w:tab w:val="left" w:pos="6000"/>
        </w:tabs>
        <w:rPr>
          <w:rFonts w:ascii="Times New Roman" w:hAnsi="Times New Roman"/>
          <w:szCs w:val="21"/>
        </w:rPr>
      </w:pPr>
      <w:r>
        <w:rPr>
          <w:rFonts w:ascii="Times New Roman" w:hAnsi="Times New Roman"/>
          <w:szCs w:val="21"/>
        </w:rPr>
        <w:t>(　　)29.A.whoever</w:t>
      </w:r>
      <w:r>
        <w:rPr>
          <w:rFonts w:ascii="Times New Roman" w:hAnsi="Times New Roman"/>
          <w:szCs w:val="21"/>
        </w:rPr>
        <w:tab/>
      </w:r>
      <w:r>
        <w:rPr>
          <w:rFonts w:ascii="Times New Roman" w:hAnsi="Times New Roman"/>
          <w:szCs w:val="21"/>
        </w:rPr>
        <w:t>B.whatever</w:t>
      </w:r>
      <w:r>
        <w:rPr>
          <w:rFonts w:ascii="Times New Roman" w:hAnsi="Times New Roman" w:hint="eastAsia"/>
          <w:szCs w:val="21"/>
        </w:rPr>
        <w:tab/>
      </w:r>
      <w:r>
        <w:rPr>
          <w:rFonts w:ascii="Times New Roman" w:hAnsi="Times New Roman"/>
          <w:szCs w:val="21"/>
        </w:rPr>
        <w:t xml:space="preserve">C.wherever </w:t>
      </w:r>
      <w:r>
        <w:rPr>
          <w:rFonts w:ascii="Times New Roman" w:hAnsi="Times New Roman"/>
          <w:szCs w:val="21"/>
        </w:rPr>
        <w:tab/>
      </w:r>
      <w:r>
        <w:rPr>
          <w:rFonts w:ascii="Times New Roman" w:hAnsi="Times New Roman"/>
          <w:szCs w:val="21"/>
        </w:rPr>
        <w:t>D.whenever</w:t>
      </w:r>
    </w:p>
    <w:p>
      <w:pPr>
        <w:tabs>
          <w:tab w:val="left" w:pos="2200"/>
          <w:tab w:val="left" w:pos="4000"/>
          <w:tab w:val="left" w:pos="6000"/>
        </w:tabs>
        <w:rPr>
          <w:rFonts w:ascii="Times New Roman" w:hAnsi="Times New Roman"/>
          <w:szCs w:val="21"/>
        </w:rPr>
      </w:pPr>
      <w:r>
        <w:rPr>
          <w:rFonts w:ascii="Times New Roman" w:hAnsi="Times New Roman"/>
          <w:szCs w:val="21"/>
        </w:rPr>
        <w:t xml:space="preserve">(　　)30.A.waste </w:t>
      </w:r>
      <w:r>
        <w:rPr>
          <w:rFonts w:ascii="Times New Roman" w:hAnsi="Times New Roman"/>
          <w:szCs w:val="21"/>
        </w:rPr>
        <w:tab/>
      </w:r>
      <w:r>
        <w:rPr>
          <w:rFonts w:ascii="Times New Roman" w:hAnsi="Times New Roman"/>
          <w:szCs w:val="21"/>
        </w:rPr>
        <w:t>B.surprise</w:t>
      </w:r>
      <w:r>
        <w:rPr>
          <w:rFonts w:ascii="Times New Roman" w:hAnsi="Times New Roman" w:hint="eastAsia"/>
          <w:szCs w:val="21"/>
        </w:rPr>
        <w:tab/>
      </w:r>
      <w:r>
        <w:rPr>
          <w:rFonts w:ascii="Times New Roman" w:hAnsi="Times New Roman"/>
          <w:szCs w:val="21"/>
        </w:rPr>
        <w:t>C.market</w:t>
      </w:r>
      <w:r>
        <w:rPr>
          <w:rFonts w:ascii="Times New Roman" w:hAnsi="Times New Roman"/>
          <w:szCs w:val="21"/>
        </w:rPr>
        <w:tab/>
      </w:r>
      <w:r>
        <w:rPr>
          <w:rFonts w:ascii="Times New Roman" w:hAnsi="Times New Roman"/>
          <w:szCs w:val="21"/>
        </w:rPr>
        <w:t xml:space="preserve">D.success </w:t>
      </w:r>
    </w:p>
    <w:p>
      <w:pPr>
        <w:tabs>
          <w:tab w:val="left" w:pos="2200"/>
          <w:tab w:val="left" w:pos="4000"/>
          <w:tab w:val="left" w:pos="6000"/>
        </w:tabs>
        <w:rPr>
          <w:rFonts w:ascii="Times New Roman" w:hAnsi="Times New Roman"/>
          <w:szCs w:val="21"/>
        </w:rPr>
      </w:pPr>
      <w:r>
        <w:rPr>
          <w:rFonts w:ascii="Times New Roman" w:hAnsi="Times New Roman"/>
          <w:szCs w:val="21"/>
        </w:rPr>
        <w:t>(　　)31.A.put away</w:t>
      </w:r>
      <w:r>
        <w:rPr>
          <w:rFonts w:ascii="Times New Roman" w:hAnsi="Times New Roman"/>
          <w:szCs w:val="21"/>
        </w:rPr>
        <w:tab/>
      </w:r>
      <w:r>
        <w:rPr>
          <w:rFonts w:ascii="Times New Roman" w:hAnsi="Times New Roman"/>
          <w:szCs w:val="21"/>
        </w:rPr>
        <w:t>B.run away</w:t>
      </w:r>
      <w:r>
        <w:rPr>
          <w:rFonts w:ascii="Times New Roman" w:hAnsi="Times New Roman" w:hint="eastAsia"/>
          <w:szCs w:val="21"/>
        </w:rPr>
        <w:tab/>
      </w:r>
      <w:r>
        <w:rPr>
          <w:rFonts w:ascii="Times New Roman" w:hAnsi="Times New Roman"/>
          <w:szCs w:val="21"/>
        </w:rPr>
        <w:t>C.taken away</w:t>
      </w:r>
      <w:r>
        <w:rPr>
          <w:rFonts w:ascii="Times New Roman" w:hAnsi="Times New Roman"/>
          <w:szCs w:val="21"/>
        </w:rPr>
        <w:tab/>
      </w:r>
      <w:r>
        <w:rPr>
          <w:rFonts w:ascii="Times New Roman" w:hAnsi="Times New Roman"/>
          <w:szCs w:val="21"/>
        </w:rPr>
        <w:t>D.thrown away</w:t>
      </w:r>
    </w:p>
    <w:p>
      <w:pPr>
        <w:tabs>
          <w:tab w:val="left" w:pos="2200"/>
          <w:tab w:val="left" w:pos="4000"/>
          <w:tab w:val="left" w:pos="6000"/>
        </w:tabs>
        <w:rPr>
          <w:rFonts w:ascii="Times New Roman" w:hAnsi="Times New Roman"/>
          <w:szCs w:val="21"/>
        </w:rPr>
      </w:pPr>
      <w:r>
        <w:rPr>
          <w:rFonts w:ascii="Times New Roman" w:hAnsi="Times New Roman"/>
          <w:szCs w:val="21"/>
        </w:rPr>
        <w:t>(　　)32.A.wrong</w:t>
      </w:r>
      <w:r>
        <w:rPr>
          <w:rFonts w:ascii="Times New Roman" w:hAnsi="Times New Roman"/>
          <w:szCs w:val="21"/>
        </w:rPr>
        <w:tab/>
      </w:r>
      <w:r>
        <w:rPr>
          <w:rFonts w:ascii="Times New Roman" w:hAnsi="Times New Roman"/>
          <w:szCs w:val="21"/>
        </w:rPr>
        <w:t xml:space="preserve">B.right </w:t>
      </w:r>
      <w:r>
        <w:rPr>
          <w:rFonts w:ascii="Times New Roman" w:hAnsi="Times New Roman" w:hint="eastAsia"/>
          <w:szCs w:val="21"/>
        </w:rPr>
        <w:tab/>
      </w:r>
      <w:r>
        <w:rPr>
          <w:rFonts w:ascii="Times New Roman" w:hAnsi="Times New Roman"/>
          <w:szCs w:val="21"/>
        </w:rPr>
        <w:t>C.difficult</w:t>
      </w:r>
      <w:r>
        <w:rPr>
          <w:rFonts w:ascii="Times New Roman" w:hAnsi="Times New Roman"/>
          <w:szCs w:val="21"/>
        </w:rPr>
        <w:tab/>
      </w:r>
      <w:r>
        <w:rPr>
          <w:rFonts w:ascii="Times New Roman" w:hAnsi="Times New Roman"/>
          <w:szCs w:val="21"/>
        </w:rPr>
        <w:t>D.easy</w:t>
      </w:r>
    </w:p>
    <w:p>
      <w:pPr>
        <w:tabs>
          <w:tab w:val="left" w:pos="2200"/>
          <w:tab w:val="left" w:pos="4000"/>
          <w:tab w:val="left" w:pos="6000"/>
        </w:tabs>
        <w:rPr>
          <w:rFonts w:ascii="Times New Roman" w:hAnsi="Times New Roman"/>
          <w:szCs w:val="21"/>
        </w:rPr>
      </w:pPr>
      <w:r>
        <w:rPr>
          <w:rFonts w:ascii="Times New Roman" w:hAnsi="Times New Roman"/>
          <w:szCs w:val="21"/>
        </w:rPr>
        <w:t>(　　)33.A.selling</w:t>
      </w:r>
      <w:r>
        <w:rPr>
          <w:rFonts w:ascii="Times New Roman" w:hAnsi="Times New Roman"/>
          <w:szCs w:val="21"/>
        </w:rPr>
        <w:tab/>
      </w:r>
      <w:r>
        <w:rPr>
          <w:rFonts w:ascii="Times New Roman" w:hAnsi="Times New Roman"/>
          <w:szCs w:val="21"/>
        </w:rPr>
        <w:t>B.comparing</w:t>
      </w:r>
      <w:r>
        <w:rPr>
          <w:rFonts w:ascii="Times New Roman" w:hAnsi="Times New Roman" w:hint="eastAsia"/>
          <w:szCs w:val="21"/>
        </w:rPr>
        <w:tab/>
      </w:r>
      <w:r>
        <w:rPr>
          <w:rFonts w:ascii="Times New Roman" w:hAnsi="Times New Roman"/>
          <w:szCs w:val="21"/>
        </w:rPr>
        <w:t xml:space="preserve">C.providing </w:t>
      </w:r>
      <w:r>
        <w:rPr>
          <w:rFonts w:ascii="Times New Roman" w:hAnsi="Times New Roman"/>
          <w:szCs w:val="21"/>
        </w:rPr>
        <w:tab/>
      </w:r>
      <w:r>
        <w:rPr>
          <w:rFonts w:ascii="Times New Roman" w:hAnsi="Times New Roman"/>
          <w:szCs w:val="21"/>
        </w:rPr>
        <w:t xml:space="preserve">D.connecting </w:t>
      </w:r>
    </w:p>
    <w:p>
      <w:pPr>
        <w:tabs>
          <w:tab w:val="left" w:pos="2200"/>
          <w:tab w:val="left" w:pos="4000"/>
          <w:tab w:val="left" w:pos="6000"/>
        </w:tabs>
        <w:rPr>
          <w:rFonts w:ascii="Times New Roman" w:hAnsi="Times New Roman"/>
          <w:szCs w:val="21"/>
        </w:rPr>
      </w:pPr>
      <w:r>
        <w:rPr>
          <w:rFonts w:ascii="Times New Roman" w:hAnsi="Times New Roman"/>
          <w:szCs w:val="21"/>
        </w:rPr>
        <w:t>(　　)34.A.question</w:t>
      </w:r>
      <w:r>
        <w:rPr>
          <w:rFonts w:ascii="Times New Roman" w:hAnsi="Times New Roman"/>
          <w:szCs w:val="21"/>
        </w:rPr>
        <w:tab/>
      </w:r>
      <w:r>
        <w:rPr>
          <w:rFonts w:ascii="Times New Roman" w:hAnsi="Times New Roman"/>
          <w:szCs w:val="21"/>
        </w:rPr>
        <w:t>B.discovery</w:t>
      </w:r>
      <w:r>
        <w:rPr>
          <w:rFonts w:ascii="Times New Roman" w:hAnsi="Times New Roman" w:hint="eastAsia"/>
          <w:szCs w:val="21"/>
        </w:rPr>
        <w:tab/>
      </w:r>
      <w:r>
        <w:rPr>
          <w:rFonts w:ascii="Times New Roman" w:hAnsi="Times New Roman"/>
          <w:szCs w:val="21"/>
        </w:rPr>
        <w:t>C.hobby</w:t>
      </w:r>
      <w:r>
        <w:rPr>
          <w:rFonts w:ascii="Times New Roman" w:hAnsi="Times New Roman"/>
          <w:szCs w:val="21"/>
        </w:rPr>
        <w:tab/>
      </w:r>
      <w:r>
        <w:rPr>
          <w:rFonts w:ascii="Times New Roman" w:hAnsi="Times New Roman"/>
          <w:szCs w:val="21"/>
        </w:rPr>
        <w:t>D.request</w:t>
      </w:r>
    </w:p>
    <w:p>
      <w:pPr>
        <w:tabs>
          <w:tab w:val="left" w:pos="2200"/>
          <w:tab w:val="left" w:pos="4000"/>
          <w:tab w:val="left" w:pos="6000"/>
        </w:tabs>
        <w:rPr>
          <w:rFonts w:ascii="Times New Roman" w:hAnsi="Times New Roman"/>
          <w:szCs w:val="21"/>
        </w:rPr>
      </w:pPr>
      <w:r>
        <w:rPr>
          <w:rFonts w:ascii="Times New Roman" w:hAnsi="Times New Roman"/>
          <w:szCs w:val="21"/>
        </w:rPr>
        <w:t>(　　)35.A.schools</w:t>
      </w:r>
      <w:r>
        <w:rPr>
          <w:rFonts w:ascii="Times New Roman" w:hAnsi="Times New Roman"/>
          <w:szCs w:val="21"/>
        </w:rPr>
        <w:tab/>
      </w:r>
      <w:r>
        <w:rPr>
          <w:rFonts w:ascii="Times New Roman" w:hAnsi="Times New Roman"/>
          <w:szCs w:val="21"/>
        </w:rPr>
        <w:t xml:space="preserve">B.restaurants </w:t>
      </w:r>
      <w:r>
        <w:rPr>
          <w:rFonts w:ascii="Times New Roman" w:hAnsi="Times New Roman" w:hint="eastAsia"/>
          <w:szCs w:val="21"/>
        </w:rPr>
        <w:tab/>
      </w:r>
      <w:r>
        <w:rPr>
          <w:rFonts w:ascii="Times New Roman" w:hAnsi="Times New Roman"/>
          <w:szCs w:val="21"/>
        </w:rPr>
        <w:t>C.hospitals</w:t>
      </w:r>
      <w:r>
        <w:rPr>
          <w:rFonts w:ascii="Times New Roman" w:hAnsi="Times New Roman"/>
          <w:szCs w:val="21"/>
        </w:rPr>
        <w:tab/>
      </w:r>
      <w:r>
        <w:rPr>
          <w:rFonts w:ascii="Times New Roman" w:hAnsi="Times New Roman"/>
          <w:szCs w:val="21"/>
        </w:rPr>
        <w:t>D.factories</w:t>
      </w:r>
    </w:p>
    <w:p>
      <w:pPr>
        <w:tabs>
          <w:tab w:val="left" w:pos="2200"/>
          <w:tab w:val="left" w:pos="4000"/>
          <w:tab w:val="left" w:pos="6000"/>
        </w:tabs>
        <w:rPr>
          <w:rFonts w:ascii="Times New Roman" w:hAnsi="Times New Roman"/>
          <w:szCs w:val="21"/>
        </w:rPr>
      </w:pPr>
      <w:r>
        <w:rPr>
          <w:rFonts w:ascii="Times New Roman" w:hAnsi="Times New Roman"/>
          <w:szCs w:val="21"/>
        </w:rPr>
        <w:t xml:space="preserve">(　　)36.A.announced </w:t>
      </w:r>
      <w:r>
        <w:rPr>
          <w:rFonts w:ascii="Times New Roman" w:hAnsi="Times New Roman"/>
          <w:szCs w:val="21"/>
        </w:rPr>
        <w:tab/>
      </w:r>
      <w:r>
        <w:rPr>
          <w:rFonts w:ascii="Times New Roman" w:hAnsi="Times New Roman"/>
          <w:szCs w:val="21"/>
        </w:rPr>
        <w:t>B.wondered</w:t>
      </w:r>
      <w:r>
        <w:rPr>
          <w:rFonts w:ascii="Times New Roman" w:hAnsi="Times New Roman" w:hint="eastAsia"/>
          <w:szCs w:val="21"/>
        </w:rPr>
        <w:tab/>
      </w:r>
      <w:r>
        <w:rPr>
          <w:rFonts w:ascii="Times New Roman" w:hAnsi="Times New Roman"/>
          <w:szCs w:val="21"/>
        </w:rPr>
        <w:t xml:space="preserve">C.doubted </w:t>
      </w:r>
      <w:r>
        <w:rPr>
          <w:rFonts w:ascii="Times New Roman" w:hAnsi="Times New Roman"/>
          <w:szCs w:val="21"/>
        </w:rPr>
        <w:tab/>
      </w:r>
      <w:r>
        <w:rPr>
          <w:rFonts w:ascii="Times New Roman" w:hAnsi="Times New Roman"/>
          <w:szCs w:val="21"/>
        </w:rPr>
        <w:t xml:space="preserve">D.reported </w:t>
      </w:r>
    </w:p>
    <w:p>
      <w:pPr>
        <w:tabs>
          <w:tab w:val="left" w:pos="2200"/>
          <w:tab w:val="left" w:pos="4000"/>
          <w:tab w:val="left" w:pos="6000"/>
        </w:tabs>
        <w:rPr>
          <w:rFonts w:ascii="Times New Roman" w:hAnsi="Times New Roman"/>
          <w:szCs w:val="21"/>
        </w:rPr>
      </w:pPr>
      <w:r>
        <w:rPr>
          <w:rFonts w:ascii="Times New Roman" w:hAnsi="Times New Roman"/>
          <w:szCs w:val="21"/>
        </w:rPr>
        <w:t>(　　)37.A.it</w:t>
      </w:r>
      <w:r>
        <w:rPr>
          <w:rFonts w:ascii="Times New Roman" w:hAnsi="Times New Roman"/>
          <w:szCs w:val="21"/>
        </w:rPr>
        <w:tab/>
      </w:r>
      <w:r>
        <w:rPr>
          <w:rFonts w:ascii="Times New Roman" w:hAnsi="Times New Roman"/>
          <w:szCs w:val="21"/>
        </w:rPr>
        <w:t>B.them</w:t>
      </w:r>
      <w:r>
        <w:rPr>
          <w:rFonts w:ascii="Times New Roman" w:hAnsi="Times New Roman"/>
          <w:szCs w:val="21"/>
        </w:rPr>
        <w:tab/>
      </w:r>
      <w:r>
        <w:rPr>
          <w:rFonts w:ascii="Times New Roman" w:hAnsi="Times New Roman"/>
          <w:szCs w:val="21"/>
        </w:rPr>
        <w:t>C.him</w:t>
      </w:r>
      <w:r>
        <w:rPr>
          <w:rFonts w:ascii="Times New Roman" w:hAnsi="Times New Roman"/>
          <w:szCs w:val="21"/>
        </w:rPr>
        <w:tab/>
      </w:r>
      <w:r>
        <w:rPr>
          <w:rFonts w:ascii="Times New Roman" w:hAnsi="Times New Roman"/>
          <w:szCs w:val="21"/>
        </w:rPr>
        <w:t xml:space="preserve">D.her </w:t>
      </w:r>
    </w:p>
    <w:p>
      <w:pPr>
        <w:tabs>
          <w:tab w:val="left" w:pos="2200"/>
          <w:tab w:val="left" w:pos="4000"/>
          <w:tab w:val="left" w:pos="6000"/>
        </w:tabs>
        <w:rPr>
          <w:rFonts w:ascii="Times New Roman" w:hAnsi="Times New Roman"/>
          <w:szCs w:val="21"/>
        </w:rPr>
      </w:pPr>
      <w:r>
        <w:rPr>
          <w:rFonts w:ascii="Times New Roman" w:hAnsi="Times New Roman"/>
          <w:szCs w:val="21"/>
        </w:rPr>
        <w:t>(　　)38.A.but</w:t>
      </w:r>
      <w:r>
        <w:rPr>
          <w:rFonts w:ascii="Times New Roman" w:hAnsi="Times New Roman"/>
          <w:szCs w:val="21"/>
        </w:rPr>
        <w:tab/>
      </w:r>
      <w:r>
        <w:rPr>
          <w:rFonts w:ascii="Times New Roman" w:hAnsi="Times New Roman"/>
          <w:szCs w:val="21"/>
        </w:rPr>
        <w:t>B.and</w:t>
      </w:r>
      <w:r>
        <w:rPr>
          <w:rFonts w:ascii="Times New Roman" w:hAnsi="Times New Roman"/>
          <w:szCs w:val="21"/>
        </w:rPr>
        <w:tab/>
      </w:r>
      <w:r>
        <w:rPr>
          <w:rFonts w:ascii="Times New Roman" w:hAnsi="Times New Roman"/>
          <w:szCs w:val="21"/>
        </w:rPr>
        <w:t>C.or</w:t>
      </w:r>
      <w:r>
        <w:rPr>
          <w:rFonts w:ascii="Times New Roman" w:hAnsi="Times New Roman"/>
          <w:szCs w:val="21"/>
        </w:rPr>
        <w:tab/>
      </w:r>
      <w:r>
        <w:rPr>
          <w:rFonts w:ascii="Times New Roman" w:hAnsi="Times New Roman"/>
          <w:szCs w:val="21"/>
        </w:rPr>
        <w:t xml:space="preserve">D.so </w:t>
      </w:r>
    </w:p>
    <w:p>
      <w:pPr>
        <w:tabs>
          <w:tab w:val="left" w:pos="2200"/>
          <w:tab w:val="left" w:pos="4000"/>
          <w:tab w:val="left" w:pos="6000"/>
        </w:tabs>
        <w:rPr>
          <w:rFonts w:ascii="Times New Roman" w:hAnsi="Times New Roman"/>
          <w:szCs w:val="21"/>
        </w:rPr>
      </w:pPr>
      <w:r>
        <w:rPr>
          <w:rFonts w:ascii="Times New Roman" w:hAnsi="Times New Roman"/>
          <w:szCs w:val="21"/>
        </w:rPr>
        <w:t>(　　)39.A.choice</w:t>
      </w:r>
      <w:r>
        <w:rPr>
          <w:rFonts w:ascii="Times New Roman" w:hAnsi="Times New Roman"/>
          <w:szCs w:val="21"/>
        </w:rPr>
        <w:tab/>
      </w:r>
      <w:r>
        <w:rPr>
          <w:rFonts w:ascii="Times New Roman" w:hAnsi="Times New Roman"/>
          <w:szCs w:val="21"/>
        </w:rPr>
        <w:t>B.talent</w:t>
      </w:r>
      <w:r>
        <w:rPr>
          <w:rFonts w:ascii="Times New Roman" w:hAnsi="Times New Roman" w:hint="eastAsia"/>
          <w:szCs w:val="21"/>
        </w:rPr>
        <w:tab/>
      </w:r>
      <w:r>
        <w:rPr>
          <w:rFonts w:ascii="Times New Roman" w:hAnsi="Times New Roman"/>
          <w:szCs w:val="21"/>
        </w:rPr>
        <w:t>C.promise</w:t>
      </w:r>
      <w:r>
        <w:rPr>
          <w:rFonts w:ascii="Times New Roman" w:hAnsi="Times New Roman"/>
          <w:szCs w:val="21"/>
        </w:rPr>
        <w:tab/>
      </w:r>
      <w:r>
        <w:rPr>
          <w:rFonts w:ascii="Times New Roman" w:hAnsi="Times New Roman"/>
          <w:szCs w:val="21"/>
        </w:rPr>
        <w:t xml:space="preserve">D.tradition </w:t>
      </w:r>
    </w:p>
    <w:p>
      <w:pPr>
        <w:tabs>
          <w:tab w:val="left" w:pos="2200"/>
          <w:tab w:val="left" w:pos="4000"/>
          <w:tab w:val="left" w:pos="6000"/>
        </w:tabs>
        <w:rPr>
          <w:rFonts w:ascii="Times New Roman" w:hAnsi="Times New Roman"/>
          <w:szCs w:val="21"/>
        </w:rPr>
      </w:pPr>
      <w:r>
        <w:rPr>
          <w:rFonts w:ascii="Times New Roman" w:hAnsi="Times New Roman"/>
          <w:szCs w:val="21"/>
        </w:rPr>
        <w:t>(　　)40.A.Refusing</w:t>
      </w:r>
      <w:r>
        <w:rPr>
          <w:rFonts w:ascii="Times New Roman" w:hAnsi="Times New Roman"/>
          <w:szCs w:val="21"/>
        </w:rPr>
        <w:tab/>
      </w:r>
      <w:r>
        <w:rPr>
          <w:rFonts w:ascii="Times New Roman" w:hAnsi="Times New Roman"/>
          <w:szCs w:val="21"/>
        </w:rPr>
        <w:t>B.Cheating</w:t>
      </w:r>
      <w:r>
        <w:rPr>
          <w:rFonts w:ascii="Times New Roman" w:hAnsi="Times New Roman" w:hint="eastAsia"/>
          <w:szCs w:val="21"/>
        </w:rPr>
        <w:tab/>
      </w:r>
      <w:r>
        <w:rPr>
          <w:rFonts w:ascii="Times New Roman" w:hAnsi="Times New Roman"/>
          <w:szCs w:val="21"/>
        </w:rPr>
        <w:t>C.Allowing</w:t>
      </w:r>
      <w:r>
        <w:rPr>
          <w:rFonts w:ascii="Times New Roman" w:hAnsi="Times New Roman"/>
          <w:szCs w:val="21"/>
        </w:rPr>
        <w:tab/>
      </w:r>
      <w:r>
        <w:rPr>
          <w:rFonts w:ascii="Times New Roman" w:hAnsi="Times New Roman"/>
          <w:szCs w:val="21"/>
        </w:rPr>
        <w:t>D.Forcing</w:t>
      </w:r>
    </w:p>
    <w:p>
      <w:pPr>
        <w:tabs>
          <w:tab w:val="left" w:pos="2200"/>
          <w:tab w:val="left" w:pos="4000"/>
          <w:tab w:val="left" w:pos="6000"/>
        </w:tabs>
        <w:rPr>
          <w:rFonts w:ascii="Times New Roman" w:hAnsi="Times New Roman"/>
          <w:b/>
          <w:szCs w:val="21"/>
        </w:rPr>
      </w:pPr>
      <w:r>
        <w:rPr>
          <w:rFonts w:ascii="宋体" w:hAnsi="宋体" w:cs="宋体" w:hint="eastAsia"/>
          <w:b/>
          <w:szCs w:val="21"/>
        </w:rPr>
        <w:t>Ⅱ</w:t>
      </w:r>
      <w:r>
        <w:rPr>
          <w:rFonts w:ascii="Times New Roman" w:hAnsi="Times New Roman"/>
          <w:b/>
          <w:szCs w:val="21"/>
        </w:rPr>
        <w:t>.</w:t>
      </w:r>
      <w:r>
        <w:rPr>
          <w:rFonts w:ascii="Times New Roman" w:eastAsia="微软雅黑" w:hAnsi="Times New Roman"/>
          <w:b/>
          <w:szCs w:val="21"/>
        </w:rPr>
        <w:t>阅读下面短文</w:t>
      </w:r>
      <w:r>
        <w:rPr>
          <w:rFonts w:ascii="Times New Roman" w:hAnsi="Times New Roman"/>
          <w:b/>
          <w:szCs w:val="21"/>
        </w:rPr>
        <w:t>,</w:t>
      </w:r>
      <w:r>
        <w:rPr>
          <w:rFonts w:ascii="Times New Roman" w:eastAsia="微软雅黑" w:hAnsi="Times New Roman"/>
          <w:b/>
          <w:szCs w:val="21"/>
        </w:rPr>
        <w:t>用方框中所给词的适当形式填空。</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jc w:val="center"/>
              <w:rPr>
                <w:rFonts w:ascii="Times New Roman" w:hAnsi="Times New Roman"/>
                <w:szCs w:val="21"/>
              </w:rPr>
            </w:pPr>
            <w:r>
              <w:rPr>
                <w:rFonts w:ascii="Times New Roman" w:hAnsi="Times New Roman"/>
                <w:szCs w:val="21"/>
              </w:rPr>
              <w:t>because　member　safe　especially　touch　that</w:t>
            </w:r>
          </w:p>
          <w:p>
            <w:pPr>
              <w:tabs>
                <w:tab w:val="left" w:pos="2200"/>
                <w:tab w:val="left" w:pos="4000"/>
                <w:tab w:val="left" w:pos="6000"/>
              </w:tabs>
              <w:jc w:val="center"/>
              <w:rPr>
                <w:rFonts w:ascii="Times New Roman" w:hAnsi="Times New Roman"/>
                <w:szCs w:val="21"/>
              </w:rPr>
            </w:pPr>
            <w:r>
              <w:rPr>
                <w:rFonts w:ascii="Times New Roman" w:hAnsi="Times New Roman"/>
                <w:szCs w:val="21"/>
              </w:rPr>
              <w:t>pollution　special　say　wash</w:t>
            </w:r>
          </w:p>
        </w:tc>
      </w:tr>
    </w:tbl>
    <w:p>
      <w:pPr>
        <w:tabs>
          <w:tab w:val="left" w:pos="2200"/>
          <w:tab w:val="left" w:pos="4000"/>
          <w:tab w:val="left" w:pos="6000"/>
        </w:tabs>
        <w:rPr>
          <w:rFonts w:ascii="Times New Roman" w:hAnsi="Times New Roman"/>
          <w:szCs w:val="21"/>
        </w:rPr>
      </w:pPr>
      <w:r>
        <w:rPr>
          <w:rFonts w:ascii="Times New Roman" w:hAnsi="Times New Roman"/>
          <w:szCs w:val="21"/>
        </w:rPr>
        <w:t>　　Everyone knows that second-hand smoke is as dangerous as first-hand smoke. But have you heard of “third-hand” smoke?</w:t>
      </w:r>
    </w:p>
    <w:p>
      <w:pPr>
        <w:tabs>
          <w:tab w:val="left" w:pos="2200"/>
          <w:tab w:val="left" w:pos="4000"/>
          <w:tab w:val="left" w:pos="6000"/>
        </w:tabs>
        <w:rPr>
          <w:rFonts w:ascii="Times New Roman" w:hAnsi="Times New Roman"/>
          <w:szCs w:val="21"/>
        </w:rPr>
      </w:pPr>
      <w:r>
        <w:rPr>
          <w:rFonts w:ascii="Times New Roman" w:hAnsi="Times New Roman"/>
          <w:szCs w:val="21"/>
        </w:rPr>
        <w:t>　　Third-hand smoke means the 41.</w:t>
      </w:r>
      <w:r>
        <w:rPr>
          <w:rFonts w:ascii="Times New Roman" w:hAnsi="Times New Roman"/>
          <w:szCs w:val="21"/>
          <w:u w:val="single" w:color="000000"/>
        </w:rPr>
        <w:t>　　　　</w:t>
      </w:r>
      <w:r>
        <w:rPr>
          <w:rFonts w:ascii="Times New Roman" w:hAnsi="Times New Roman"/>
          <w:szCs w:val="21"/>
        </w:rPr>
        <w:t xml:space="preserve"> left on the surfaces of things around, like furniture(家具) or clothes. When someone smokes in a room, poisonous(有毒的) particles(粒子) in tobacco(烟草) smoke land on the surfaces of the furniture or his clothes, even after the cigarette(香烟) has been put out. This can cause a great danger to your family, 42.</w:t>
      </w:r>
      <w:r>
        <w:rPr>
          <w:rFonts w:ascii="Times New Roman" w:hAnsi="Times New Roman"/>
          <w:szCs w:val="21"/>
          <w:u w:val="single" w:color="000000"/>
        </w:rPr>
        <w:t>　　　　</w:t>
      </w:r>
      <w:r>
        <w:rPr>
          <w:rFonts w:ascii="Times New Roman" w:hAnsi="Times New Roman"/>
          <w:szCs w:val="21"/>
        </w:rPr>
        <w:t xml:space="preserve"> younger children. </w:t>
      </w:r>
    </w:p>
    <w:p>
      <w:pPr>
        <w:tabs>
          <w:tab w:val="left" w:pos="2200"/>
          <w:tab w:val="left" w:pos="4000"/>
          <w:tab w:val="left" w:pos="6000"/>
        </w:tabs>
        <w:rPr>
          <w:rFonts w:ascii="Times New Roman" w:hAnsi="Times New Roman"/>
          <w:szCs w:val="21"/>
        </w:rPr>
      </w:pPr>
      <w:r>
        <w:rPr>
          <w:rFonts w:ascii="Times New Roman" w:hAnsi="Times New Roman"/>
          <w:szCs w:val="21"/>
        </w:rPr>
        <w:t xml:space="preserve">　　Babies have only just learned to walk. They are more likely(可能) to be harmed by third-hand smoke. This is </w:t>
      </w:r>
    </w:p>
    <w:p>
      <w:pPr>
        <w:tabs>
          <w:tab w:val="left" w:pos="2200"/>
          <w:tab w:val="left" w:pos="4000"/>
          <w:tab w:val="left" w:pos="6000"/>
        </w:tabs>
        <w:rPr>
          <w:rFonts w:ascii="Times New Roman" w:hAnsi="Times New Roman"/>
          <w:szCs w:val="21"/>
        </w:rPr>
      </w:pPr>
      <w:r>
        <w:rPr>
          <w:rFonts w:ascii="Times New Roman" w:hAnsi="Times New Roman"/>
          <w:szCs w:val="21"/>
        </w:rPr>
        <w:t>43.</w:t>
      </w:r>
      <w:r>
        <w:rPr>
          <w:rFonts w:ascii="Times New Roman" w:hAnsi="Times New Roman"/>
          <w:szCs w:val="21"/>
          <w:u w:val="single" w:color="000000"/>
        </w:rPr>
        <w:t>　　　　</w:t>
      </w:r>
      <w:r>
        <w:rPr>
          <w:rFonts w:ascii="Times New Roman" w:hAnsi="Times New Roman"/>
          <w:szCs w:val="21"/>
        </w:rPr>
        <w:t xml:space="preserve"> they are often close to surfaces of things, such as floors, walls and furniture where tobacco particles remain. When they 44.</w:t>
      </w:r>
      <w:r>
        <w:rPr>
          <w:rFonts w:ascii="Times New Roman" w:hAnsi="Times New Roman"/>
          <w:szCs w:val="21"/>
          <w:u w:val="single" w:color="000000"/>
        </w:rPr>
        <w:t>　　　　</w:t>
      </w:r>
      <w:r>
        <w:rPr>
          <w:rFonts w:ascii="Times New Roman" w:hAnsi="Times New Roman"/>
          <w:szCs w:val="21"/>
        </w:rPr>
        <w:t xml:space="preserve"> these surfaces, they get their hands polluted. </w:t>
      </w:r>
    </w:p>
    <w:p>
      <w:pPr>
        <w:tabs>
          <w:tab w:val="left" w:pos="2200"/>
          <w:tab w:val="left" w:pos="4000"/>
          <w:tab w:val="left" w:pos="6000"/>
        </w:tabs>
        <w:rPr>
          <w:rFonts w:ascii="Times New Roman" w:hAnsi="Times New Roman"/>
          <w:szCs w:val="21"/>
        </w:rPr>
      </w:pPr>
      <w:r>
        <w:rPr>
          <w:rFonts w:ascii="Times New Roman" w:hAnsi="Times New Roman"/>
          <w:szCs w:val="21"/>
        </w:rPr>
        <w:t>　　So, it is necessary and important 45.</w:t>
      </w:r>
      <w:r>
        <w:rPr>
          <w:rFonts w:ascii="Times New Roman" w:hAnsi="Times New Roman"/>
          <w:szCs w:val="21"/>
          <w:u w:val="single" w:color="000000"/>
        </w:rPr>
        <w:t>　　　　</w:t>
      </w:r>
      <w:r>
        <w:rPr>
          <w:rFonts w:ascii="Times New Roman" w:hAnsi="Times New Roman"/>
          <w:szCs w:val="21"/>
        </w:rPr>
        <w:t xml:space="preserve"> no to third-hand smoke. To achieve this, strict rules for forbidding(禁止) smoking inside homes should be carried out. If one of your family 46.</w:t>
      </w:r>
      <w:r>
        <w:rPr>
          <w:rFonts w:ascii="Times New Roman" w:hAnsi="Times New Roman"/>
          <w:szCs w:val="21"/>
          <w:u w:val="single" w:color="000000"/>
        </w:rPr>
        <w:t>　　　　</w:t>
      </w:r>
      <w:r>
        <w:rPr>
          <w:rFonts w:ascii="Times New Roman" w:hAnsi="Times New Roman"/>
          <w:szCs w:val="21"/>
        </w:rPr>
        <w:t xml:space="preserve"> smokes, please make sure he smokes outside the house. Get him a 47.</w:t>
      </w:r>
      <w:r>
        <w:rPr>
          <w:rFonts w:ascii="Times New Roman" w:hAnsi="Times New Roman"/>
          <w:szCs w:val="21"/>
          <w:u w:val="single" w:color="000000"/>
        </w:rPr>
        <w:t>　　　　</w:t>
      </w:r>
      <w:r>
        <w:rPr>
          <w:rFonts w:ascii="Times New Roman" w:hAnsi="Times New Roman"/>
          <w:szCs w:val="21"/>
        </w:rPr>
        <w:t xml:space="preserve"> jacket and hat, so once he finishes smoking, he will take them off before getting inside the house. Besides, make sure that a smoker 48.</w:t>
      </w:r>
      <w:r>
        <w:rPr>
          <w:rFonts w:ascii="Times New Roman" w:hAnsi="Times New Roman"/>
          <w:szCs w:val="21"/>
          <w:u w:val="single" w:color="000000"/>
        </w:rPr>
        <w:t>　　　　</w:t>
      </w:r>
      <w:r>
        <w:rPr>
          <w:rFonts w:ascii="Times New Roman" w:hAnsi="Times New Roman"/>
          <w:szCs w:val="21"/>
        </w:rPr>
        <w:t xml:space="preserve"> his hands and face, and changes his clothes before picking up the baby. </w:t>
      </w:r>
    </w:p>
    <w:p>
      <w:pPr>
        <w:tabs>
          <w:tab w:val="left" w:pos="2200"/>
          <w:tab w:val="left" w:pos="4000"/>
          <w:tab w:val="left" w:pos="6000"/>
        </w:tabs>
        <w:rPr>
          <w:rFonts w:ascii="Times New Roman" w:hAnsi="Times New Roman"/>
          <w:szCs w:val="21"/>
        </w:rPr>
      </w:pPr>
      <w:r>
        <w:rPr>
          <w:rFonts w:ascii="Times New Roman" w:hAnsi="Times New Roman"/>
          <w:szCs w:val="21"/>
        </w:rPr>
        <w:t>　　Many times, you cannot see the smoke doing harm to your child, but it doesn't mean he or she is 49.</w:t>
      </w:r>
      <w:r>
        <w:rPr>
          <w:rFonts w:ascii="Times New Roman" w:hAnsi="Times New Roman"/>
          <w:szCs w:val="21"/>
          <w:u w:val="single" w:color="000000"/>
        </w:rPr>
        <w:t>　　　　</w:t>
      </w:r>
      <w:r>
        <w:rPr>
          <w:rFonts w:ascii="Times New Roman" w:hAnsi="Times New Roman"/>
          <w:szCs w:val="21"/>
        </w:rPr>
        <w:t>. Give up smoking, or if 50.</w:t>
      </w:r>
      <w:r>
        <w:rPr>
          <w:rFonts w:ascii="Times New Roman" w:hAnsi="Times New Roman"/>
          <w:szCs w:val="21"/>
          <w:u w:val="single" w:color="000000"/>
        </w:rPr>
        <w:t>　　　　</w:t>
      </w:r>
      <w:r>
        <w:rPr>
          <w:rFonts w:ascii="Times New Roman" w:hAnsi="Times New Roman"/>
          <w:szCs w:val="21"/>
        </w:rPr>
        <w:t xml:space="preserve"> is not possible, make sure that your loved ones are far away from third-hand smoke. </w:t>
      </w: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rPr>
          <w:rFonts w:ascii="Times New Roman" w:eastAsia="微软雅黑" w:hAnsi="Times New Roman"/>
        </w:rPr>
      </w:pPr>
      <w:r>
        <w:rPr>
          <w:rFonts w:ascii="Times New Roman" w:eastAsia="微软雅黑" w:hAnsi="Times New Roman"/>
        </w:rPr>
        <w:t>A组</w:t>
      </w:r>
    </w:p>
    <w:p>
      <w:pPr>
        <w:rPr>
          <w:rFonts w:ascii="Times New Roman" w:eastAsia="微软雅黑" w:hAnsi="Times New Roman"/>
        </w:rPr>
      </w:pPr>
      <w:r>
        <w:rPr>
          <w:rFonts w:ascii="宋体" w:hAnsi="宋体" w:cs="宋体" w:hint="eastAsia"/>
        </w:rPr>
        <w:t>Ⅰ</w:t>
      </w:r>
      <w:r>
        <w:rPr>
          <w:rFonts w:ascii="Times New Roman" w:eastAsia="微软雅黑" w:hAnsi="Times New Roman"/>
        </w:rPr>
        <w:t>.[主旨大意] 本文是一篇记叙文。文章叙述了于元夫妇体验零浪费生活方式并倡导人们积极加入到零浪费生活方式的行列中。</w:t>
      </w:r>
    </w:p>
    <w:p>
      <w:pPr>
        <w:rPr>
          <w:rFonts w:ascii="Times New Roman" w:eastAsia="微软雅黑" w:hAnsi="Times New Roman"/>
        </w:rPr>
      </w:pPr>
      <w:r>
        <w:rPr>
          <w:rFonts w:ascii="Times New Roman" w:eastAsia="微软雅黑" w:hAnsi="Times New Roman"/>
        </w:rPr>
        <w:t>1.B　考查动词词义辨析。offer 提供,供应(offer sb.sth.,offer sth. to sb.);provide 提供,供应(provide sb.with sth.,provide sth. for sb.);give 给予(give sth. to sb.);afford 负担得起。句意:因此,“零浪费”主题店就是为人们提供一系列日常、实用、令人愉悦的零浪费产品,帮助他们开启一站式、零浪费的人生旅程。由句意可知选B。</w:t>
      </w:r>
    </w:p>
    <w:p>
      <w:pPr>
        <w:rPr>
          <w:rFonts w:ascii="Times New Roman" w:eastAsia="微软雅黑" w:hAnsi="Times New Roman"/>
        </w:rPr>
      </w:pPr>
      <w:r>
        <w:rPr>
          <w:rFonts w:ascii="Times New Roman" w:eastAsia="微软雅黑" w:hAnsi="Times New Roman"/>
        </w:rPr>
        <w:t>2.D　考查动词词义辨析。invent 发明;find 找到;discover 发现;suggest 提出,建议。句意:“零浪费”或“danshari”最初是由一位法国妇女Bea Johnson提出的。“零浪费”是一种生活方式,应该是“被提出”,故选D。</w:t>
      </w:r>
    </w:p>
    <w:p>
      <w:pPr>
        <w:rPr>
          <w:rFonts w:ascii="Times New Roman" w:eastAsia="微软雅黑" w:hAnsi="Times New Roman"/>
        </w:rPr>
      </w:pPr>
      <w:r>
        <w:rPr>
          <w:rFonts w:ascii="Times New Roman" w:eastAsia="微软雅黑" w:hAnsi="Times New Roman"/>
        </w:rPr>
        <w:t>3.D　考查副词词义辨析。hardly 几乎不;luckily 幸运地;clearly 清晰地;deeply 深深地。句意:27岁的于元被这个想法深深吸引了。分析句意可知用副词deeply“深深地”最为合适。故选D。</w:t>
      </w:r>
    </w:p>
    <w:p>
      <w:pPr>
        <w:rPr>
          <w:rFonts w:ascii="Times New Roman" w:eastAsia="微软雅黑" w:hAnsi="Times New Roman"/>
        </w:rPr>
      </w:pPr>
      <w:r>
        <w:rPr>
          <w:rFonts w:ascii="Times New Roman" w:eastAsia="微软雅黑" w:hAnsi="Times New Roman"/>
        </w:rPr>
        <w:t>4.B</w:t>
      </w:r>
    </w:p>
    <w:p>
      <w:pPr>
        <w:rPr>
          <w:rFonts w:ascii="Times New Roman" w:eastAsia="微软雅黑" w:hAnsi="Times New Roman"/>
        </w:rPr>
      </w:pPr>
      <w:r>
        <w:rPr>
          <w:rFonts w:ascii="Times New Roman" w:eastAsia="微软雅黑" w:hAnsi="Times New Roman"/>
        </w:rPr>
        <w:t>5.A　考查名词词义辨析。video 视频;film 电影;article 文章;newspaper 报纸。句意:这段视频讲的是一个四口之家,他们每年制造的垃圾都被放在一个罐子里。根据上下文“she saw a video about ‘zero waste’”和“After watching the video”提示可知,这里填video。故选A。</w:t>
      </w:r>
    </w:p>
    <w:p>
      <w:pPr>
        <w:rPr>
          <w:rFonts w:ascii="Times New Roman" w:eastAsia="微软雅黑" w:hAnsi="Times New Roman"/>
        </w:rPr>
      </w:pPr>
      <w:r>
        <w:rPr>
          <w:rFonts w:ascii="Times New Roman" w:eastAsia="微软雅黑" w:hAnsi="Times New Roman"/>
        </w:rPr>
        <w:t>6.A　考查动词词义辨析。experience 经历;change 改变;represent 代表;spend 花费。 句意:看完视频后,于想和男友一起体验这种零浪费的生活方式。由空格后的“zero-waste lifestyle零浪费的生活方式”可知,这里应该填“体验”,故选A。</w:t>
      </w:r>
    </w:p>
    <w:p>
      <w:pPr>
        <w:rPr>
          <w:rFonts w:ascii="Times New Roman" w:eastAsia="微软雅黑" w:hAnsi="Times New Roman"/>
        </w:rPr>
      </w:pPr>
      <w:r>
        <w:rPr>
          <w:rFonts w:ascii="Times New Roman" w:eastAsia="微软雅黑" w:hAnsi="Times New Roman"/>
        </w:rPr>
        <w:t>7.C　考查动词词义辨析。accept接受;receive收到;follow遵循;believe相信。句意:于说,零浪费生活遵循6R原则——拒绝、减少、再利用、修复、回收和腐烂。由句意可知选C。</w:t>
      </w:r>
    </w:p>
    <w:p>
      <w:pPr>
        <w:rPr>
          <w:rFonts w:ascii="Times New Roman" w:eastAsia="微软雅黑" w:hAnsi="Times New Roman"/>
        </w:rPr>
      </w:pPr>
      <w:r>
        <w:rPr>
          <w:rFonts w:ascii="Times New Roman" w:eastAsia="微软雅黑" w:hAnsi="Times New Roman"/>
        </w:rPr>
        <w:t>8.B　考查动词词义辨析。save节约;produce生产;keep保持;waste浪费。句意:8月至10月,于遵循“零浪费6R”的原则,她和男友乔·哈维只制造了两罐垃圾。根据后面的“零浪费6R”的原则和“two cans of rubbish”提示可知,此处应是“制造”垃圾。故选B。</w:t>
      </w:r>
    </w:p>
    <w:p>
      <w:pPr>
        <w:rPr>
          <w:rFonts w:ascii="Times New Roman" w:eastAsia="微软雅黑" w:hAnsi="Times New Roman"/>
        </w:rPr>
      </w:pPr>
      <w:r>
        <w:rPr>
          <w:rFonts w:ascii="Times New Roman" w:eastAsia="微软雅黑" w:hAnsi="Times New Roman"/>
        </w:rPr>
        <w:t>9.A　考查名词词义辨析。shop 商店;factory 工厂;hotel 旅馆;company 公司。句意:现在,这对夫妇在北京南锣鼓巷开了一家名为“零浪费无包装商店”的小店,来支持零浪费生活。由“opened,The Bulk House和support”提示可知,他们开了一家小店。故选A。</w:t>
      </w:r>
    </w:p>
    <w:p>
      <w:pPr>
        <w:rPr>
          <w:rFonts w:ascii="Times New Roman" w:eastAsia="微软雅黑" w:hAnsi="Times New Roman"/>
        </w:rPr>
      </w:pPr>
      <w:r>
        <w:rPr>
          <w:rFonts w:ascii="Times New Roman" w:eastAsia="微软雅黑" w:hAnsi="Times New Roman"/>
        </w:rPr>
        <w:t>10.D　考查名词词义辨析。paper 纸;cloth 布;silk 丝绸;plastic 塑料。句意:在商店里他们使用环保产品。例如,他们用木制品代替塑料制品,并为顾客准备印有“零浪费”标识的布袋。由replace提示可知,四个选项中能被木制品替代的且不够环保的是塑料制品。故选D。</w:t>
      </w:r>
    </w:p>
    <w:p>
      <w:pPr>
        <w:rPr>
          <w:rFonts w:ascii="Times New Roman" w:eastAsia="微软雅黑" w:hAnsi="Times New Roman"/>
        </w:rPr>
      </w:pPr>
      <w:r>
        <w:rPr>
          <w:rFonts w:ascii="Times New Roman" w:eastAsia="微软雅黑" w:hAnsi="Times New Roman"/>
        </w:rPr>
        <w:t>11.B　考查代词词义辨析。it 它;them 他(她,它)们;their 他(她,它)们的;its 它的。句意:商店出售的大部分产品可以重复使用,少数不可回收的产品可以分解。a small number of少量的,一小部分,其后接复数名词或代词。of为介词,接代词时代词要用宾格形式。故选B。</w:t>
      </w:r>
    </w:p>
    <w:p>
      <w:pPr>
        <w:rPr>
          <w:rFonts w:ascii="Times New Roman" w:eastAsia="微软雅黑" w:hAnsi="Times New Roman"/>
        </w:rPr>
      </w:pPr>
      <w:r>
        <w:rPr>
          <w:rFonts w:ascii="Times New Roman" w:eastAsia="微软雅黑" w:hAnsi="Times New Roman"/>
        </w:rPr>
        <w:t>12.C　考查副词的用法。too也(用在句中),either 也不;also 也(用在句中),only 只,仅仅。句意:这家商店还有旧书和影碟。在句子当中表示“也”用also。故选C。</w:t>
      </w:r>
    </w:p>
    <w:p>
      <w:pPr>
        <w:rPr>
          <w:rFonts w:ascii="Times New Roman" w:eastAsia="微软雅黑" w:hAnsi="Times New Roman"/>
        </w:rPr>
      </w:pPr>
      <w:r>
        <w:rPr>
          <w:rFonts w:ascii="Times New Roman" w:eastAsia="微软雅黑" w:hAnsi="Times New Roman"/>
        </w:rPr>
        <w:t>13.D　考查形容词词义辨析。proud 自豪的;worried 担心的;amazed 惊奇的;interested 感兴趣的。句意:于说,那些曾经对零浪费生活方式不感兴趣的人,因为好奇而逐渐改变了。be interested in“对……感兴趣”。故选D。</w:t>
      </w:r>
    </w:p>
    <w:p>
      <w:pPr>
        <w:rPr>
          <w:rFonts w:ascii="Times New Roman" w:eastAsia="微软雅黑" w:hAnsi="Times New Roman"/>
        </w:rPr>
      </w:pPr>
      <w:r>
        <w:rPr>
          <w:rFonts w:ascii="Times New Roman" w:eastAsia="微软雅黑" w:hAnsi="Times New Roman"/>
        </w:rPr>
        <w:t>14.B　考查介词词义辨析。behind 在后面;around 在周围;ahead 在前面;above 在上面。句意:它就在我们身边,触手可及。表示“在周围”用around。故选B。</w:t>
      </w:r>
    </w:p>
    <w:p>
      <w:pPr>
        <w:rPr>
          <w:rFonts w:ascii="Times New Roman" w:eastAsia="微软雅黑" w:hAnsi="Times New Roman"/>
        </w:rPr>
      </w:pPr>
      <w:r>
        <w:rPr>
          <w:rFonts w:ascii="Times New Roman" w:eastAsia="微软雅黑" w:hAnsi="Times New Roman"/>
        </w:rPr>
        <w:t>15.C　考查动词词义辨析。organize 组织;record 纪录;join 加入;encourage 鼓励。 句意:于希望她的一些朋友能和她一起走上零浪费的道路。常言道,人多好办事。由“人多好办事”可知,于希望朋友“加入”,故选C。</w:t>
      </w:r>
    </w:p>
    <w:p>
      <w:pPr>
        <w:rPr>
          <w:rFonts w:ascii="Times New Roman" w:eastAsia="微软雅黑" w:hAnsi="Times New Roman"/>
        </w:rPr>
      </w:pPr>
      <w:r>
        <w:rPr>
          <w:rFonts w:ascii="宋体" w:hAnsi="宋体" w:cs="宋体" w:hint="eastAsia"/>
        </w:rPr>
        <w:t>Ⅱ</w:t>
      </w:r>
      <w:r>
        <w:rPr>
          <w:rFonts w:ascii="Times New Roman" w:eastAsia="微软雅黑" w:hAnsi="Times New Roman"/>
        </w:rPr>
        <w:t>.16.danger　17.beaches　18.famous　19.to　20.to let　21.cause　22.biggest　</w:t>
      </w:r>
    </w:p>
    <w:p>
      <w:pPr>
        <w:rPr>
          <w:rFonts w:ascii="Times New Roman" w:eastAsia="微软雅黑" w:hAnsi="Times New Roman"/>
        </w:rPr>
      </w:pPr>
      <w:r>
        <w:rPr>
          <w:rFonts w:ascii="Times New Roman" w:eastAsia="微软雅黑" w:hAnsi="Times New Roman"/>
        </w:rPr>
        <w:t>23.forever　24.take　25.our</w:t>
      </w:r>
    </w:p>
    <w:p>
      <w:pPr>
        <w:rPr>
          <w:rFonts w:ascii="Times New Roman" w:eastAsia="微软雅黑" w:hAnsi="Times New Roman"/>
        </w:rPr>
      </w:pPr>
      <w:r>
        <w:rPr>
          <w:rFonts w:ascii="Times New Roman" w:eastAsia="微软雅黑" w:hAnsi="Times New Roman"/>
        </w:rPr>
        <w:t>B组</w:t>
      </w:r>
    </w:p>
    <w:p>
      <w:pPr>
        <w:rPr>
          <w:rFonts w:ascii="Times New Roman" w:eastAsia="微软雅黑" w:hAnsi="Times New Roman"/>
        </w:rPr>
      </w:pPr>
      <w:r>
        <w:rPr>
          <w:rFonts w:ascii="宋体" w:hAnsi="宋体" w:cs="宋体" w:hint="eastAsia"/>
        </w:rPr>
        <w:t>Ⅰ</w:t>
      </w:r>
      <w:r>
        <w:rPr>
          <w:rFonts w:ascii="Times New Roman" w:eastAsia="微软雅黑" w:hAnsi="Times New Roman"/>
        </w:rPr>
        <w:t>.[主旨大意]本文是一篇关于环保的说明文。在美国,每年人们会扔掉50亿只塑料吸管。2011年,一个九岁的男孩Milo Cress 发起了一个运动,号召人们减少塑料吸管的使用。在英国,人们也考虑用纸质吸管代替塑料吸管。</w:t>
      </w:r>
    </w:p>
    <w:p>
      <w:pPr>
        <w:rPr>
          <w:rFonts w:ascii="Times New Roman" w:eastAsia="微软雅黑" w:hAnsi="Times New Roman"/>
        </w:rPr>
      </w:pPr>
      <w:r>
        <w:rPr>
          <w:rFonts w:ascii="Times New Roman" w:eastAsia="微软雅黑" w:hAnsi="Times New Roman"/>
        </w:rPr>
        <w:t>26.D　考查动词辨析。由上文“They are enough to circle the earth twice”可知,此处是指“填满”125辆校车。故选D。</w:t>
      </w:r>
    </w:p>
    <w:p>
      <w:pPr>
        <w:rPr>
          <w:rFonts w:ascii="Times New Roman" w:eastAsia="微软雅黑" w:hAnsi="Times New Roman"/>
        </w:rPr>
      </w:pPr>
      <w:r>
        <w:rPr>
          <w:rFonts w:ascii="Times New Roman" w:eastAsia="微软雅黑" w:hAnsi="Times New Roman"/>
        </w:rPr>
        <w:t>27.A　考查副词辨析。由下文“because they're too small and could be made from several different types of plastic.”可知,它们几乎“从不”被回收。故选A。</w:t>
      </w:r>
    </w:p>
    <w:p>
      <w:pPr>
        <w:rPr>
          <w:rFonts w:ascii="Times New Roman" w:eastAsia="微软雅黑" w:hAnsi="Times New Roman"/>
        </w:rPr>
      </w:pPr>
      <w:r>
        <w:rPr>
          <w:rFonts w:ascii="Times New Roman" w:eastAsia="微软雅黑" w:hAnsi="Times New Roman"/>
        </w:rPr>
        <w:t>28.B　考查动词辨析。由空格后的“a campaign called Be Straw Free”可知是指“开始”。故选B。</w:t>
      </w:r>
    </w:p>
    <w:p>
      <w:pPr>
        <w:rPr>
          <w:rFonts w:ascii="Times New Roman" w:eastAsia="微软雅黑" w:hAnsi="Times New Roman"/>
        </w:rPr>
      </w:pPr>
      <w:r>
        <w:rPr>
          <w:rFonts w:ascii="Times New Roman" w:eastAsia="微软雅黑" w:hAnsi="Times New Roman"/>
        </w:rPr>
        <w:t>29.D　考查副词辨析。由空格后的“I ordered a drink at a restaurant”可知是指“无论何时”。故选D。</w:t>
      </w:r>
    </w:p>
    <w:p>
      <w:pPr>
        <w:rPr>
          <w:rFonts w:ascii="Times New Roman" w:eastAsia="微软雅黑" w:hAnsi="Times New Roman"/>
        </w:rPr>
      </w:pPr>
      <w:r>
        <w:rPr>
          <w:rFonts w:ascii="Times New Roman" w:eastAsia="微软雅黑" w:hAnsi="Times New Roman"/>
        </w:rPr>
        <w:t>30.A　考查名词辨析。由上文“it would usually come with a straw in it, and I don't usually need a straw.”可知,这里是指巨大的“浪费”。故选A。</w:t>
      </w:r>
    </w:p>
    <w:p>
      <w:pPr>
        <w:rPr>
          <w:rFonts w:ascii="Times New Roman" w:eastAsia="微软雅黑" w:hAnsi="Times New Roman"/>
        </w:rPr>
      </w:pPr>
      <w:r>
        <w:rPr>
          <w:rFonts w:ascii="Times New Roman" w:eastAsia="微软雅黑" w:hAnsi="Times New Roman"/>
        </w:rPr>
        <w:t>31.D　考查动词短语辨析。 从“They are only used for only a few minutes.”可知是指“扔掉”。故选D。</w:t>
      </w:r>
    </w:p>
    <w:p>
      <w:pPr>
        <w:rPr>
          <w:rFonts w:ascii="Times New Roman" w:eastAsia="微软雅黑" w:hAnsi="Times New Roman"/>
        </w:rPr>
      </w:pPr>
      <w:r>
        <w:rPr>
          <w:rFonts w:ascii="Times New Roman" w:eastAsia="微软雅黑" w:hAnsi="Times New Roman"/>
        </w:rPr>
        <w:t>32.B　考查形容词辨析。从“Straws are made of oil…”可知是问“我们这样处理这种资源是不是正确的?”故选B。</w:t>
      </w:r>
    </w:p>
    <w:p>
      <w:pPr>
        <w:rPr>
          <w:rFonts w:ascii="Times New Roman" w:eastAsia="微软雅黑" w:hAnsi="Times New Roman"/>
        </w:rPr>
      </w:pPr>
      <w:r>
        <w:rPr>
          <w:rFonts w:ascii="Times New Roman" w:eastAsia="微软雅黑" w:hAnsi="Times New Roman"/>
        </w:rPr>
        <w:t>33.C　考查动词辨析。根据“make them optional instead”可知,此处是指停止为顾客“提供”吸管。故选C。</w:t>
      </w:r>
    </w:p>
    <w:p>
      <w:pPr>
        <w:rPr>
          <w:rFonts w:ascii="Times New Roman" w:eastAsia="微软雅黑" w:hAnsi="Times New Roman"/>
        </w:rPr>
      </w:pPr>
    </w:p>
    <w:p>
      <w:pPr>
        <w:rPr>
          <w:rFonts w:ascii="Times New Roman" w:eastAsia="微软雅黑" w:hAnsi="Times New Roman"/>
        </w:rPr>
      </w:pPr>
      <w:r>
        <w:rPr>
          <w:rFonts w:ascii="Times New Roman" w:eastAsia="微软雅黑" w:hAnsi="Times New Roman"/>
        </w:rPr>
        <w:t>34.D　考查名词辨析。由上文的“asking restaurants to stop”可知是指“要求”。故选D。</w:t>
      </w:r>
    </w:p>
    <w:p>
      <w:pPr>
        <w:rPr>
          <w:rFonts w:ascii="Times New Roman" w:eastAsia="微软雅黑" w:hAnsi="Times New Roman"/>
        </w:rPr>
      </w:pPr>
      <w:r>
        <w:rPr>
          <w:rFonts w:ascii="Times New Roman" w:eastAsia="微软雅黑" w:hAnsi="Times New Roman"/>
        </w:rPr>
        <w:t>35.B　考查名词辨析。根据上文“Cress started asking restaurants to stop…”可知此处是指“饭店”。故选B。</w:t>
      </w:r>
    </w:p>
    <w:p>
      <w:pPr>
        <w:rPr>
          <w:rFonts w:ascii="Times New Roman" w:eastAsia="微软雅黑" w:hAnsi="Times New Roman"/>
        </w:rPr>
      </w:pPr>
      <w:r>
        <w:rPr>
          <w:rFonts w:ascii="Times New Roman" w:eastAsia="微软雅黑" w:hAnsi="Times New Roman"/>
        </w:rPr>
        <w:t>36.A　考查动词辨析。由主语“large pub chain Wetherspoons”可确定此处是指“宣布”。故选A。</w:t>
      </w:r>
    </w:p>
    <w:p>
      <w:pPr>
        <w:rPr>
          <w:rFonts w:ascii="Times New Roman" w:eastAsia="微软雅黑" w:hAnsi="Times New Roman"/>
        </w:rPr>
      </w:pPr>
      <w:r>
        <w:rPr>
          <w:rFonts w:ascii="Times New Roman" w:eastAsia="微软雅黑" w:hAnsi="Times New Roman"/>
        </w:rPr>
        <w:t>37.B　考查代词辨析。代词them指代上文提到的plastic straws。</w:t>
      </w:r>
    </w:p>
    <w:p>
      <w:pPr>
        <w:rPr>
          <w:rFonts w:ascii="Times New Roman" w:eastAsia="微软雅黑" w:hAnsi="Times New Roman"/>
        </w:rPr>
      </w:pPr>
      <w:r>
        <w:rPr>
          <w:rFonts w:ascii="Times New Roman" w:eastAsia="微软雅黑" w:hAnsi="Times New Roman"/>
        </w:rPr>
        <w:t>38.C　考查并列连词。此空用or表示选择,意为“或者”。故选C。</w:t>
      </w:r>
    </w:p>
    <w:p>
      <w:pPr>
        <w:rPr>
          <w:rFonts w:ascii="Times New Roman" w:eastAsia="微软雅黑" w:hAnsi="Times New Roman"/>
        </w:rPr>
      </w:pPr>
      <w:r>
        <w:rPr>
          <w:rFonts w:ascii="Times New Roman" w:eastAsia="微软雅黑" w:hAnsi="Times New Roman"/>
        </w:rPr>
        <w:t>39.A　考查名词辨析。由上文的“offering alternatives or making plastic straws optional”可知此空是指“选择”。故选A。</w:t>
      </w:r>
    </w:p>
    <w:p>
      <w:pPr>
        <w:rPr>
          <w:rFonts w:ascii="Times New Roman" w:eastAsia="微软雅黑" w:hAnsi="Times New Roman"/>
        </w:rPr>
      </w:pPr>
      <w:r>
        <w:rPr>
          <w:rFonts w:ascii="Times New Roman" w:eastAsia="微软雅黑" w:hAnsi="Times New Roman"/>
        </w:rPr>
        <w:t>40.D　考查动词辨析。由上句可知这里是指“强迫人们去做事并不总是作出改变的最有效的方式。”故选D。</w:t>
      </w:r>
    </w:p>
    <w:p>
      <w:pPr>
        <w:rPr>
          <w:rFonts w:ascii="Times New Roman" w:eastAsia="微软雅黑" w:hAnsi="Times New Roman"/>
        </w:rPr>
      </w:pPr>
      <w:r>
        <w:rPr>
          <w:rFonts w:ascii="宋体" w:hAnsi="宋体" w:cs="宋体" w:hint="eastAsia"/>
        </w:rPr>
        <w:t>Ⅱ</w:t>
      </w:r>
      <w:r>
        <w:rPr>
          <w:rFonts w:ascii="Times New Roman" w:eastAsia="微软雅黑" w:hAnsi="Times New Roman"/>
        </w:rPr>
        <w:t>.41.pollution　42.especially</w:t>
      </w:r>
      <w:r>
        <w:rPr>
          <w:rFonts w:ascii="Times New Roman" w:eastAsia="微软雅黑" w:hAnsi="Times New Roman" w:hint="eastAsia"/>
        </w:rPr>
        <w:t xml:space="preserve">  </w:t>
      </w:r>
      <w:r>
        <w:rPr>
          <w:rFonts w:ascii="Times New Roman" w:eastAsia="微软雅黑" w:hAnsi="Times New Roman"/>
        </w:rPr>
        <w:t>43.because　44.touch　45.to say　46.members</w:t>
      </w:r>
    </w:p>
    <w:p>
      <w:pPr>
        <w:rPr>
          <w:rFonts w:ascii="Times New Roman" w:eastAsia="微软雅黑" w:hAnsi="Times New Roman"/>
        </w:rPr>
      </w:pPr>
      <w:r>
        <w:rPr>
          <w:rFonts w:ascii="Times New Roman" w:eastAsia="微软雅黑" w:hAnsi="Times New Roman"/>
        </w:rPr>
        <w:t>47.special　48.washes</w:t>
      </w:r>
      <w:r>
        <w:rPr>
          <w:rFonts w:ascii="Times New Roman" w:eastAsia="微软雅黑" w:hAnsi="Times New Roman" w:hint="eastAsia"/>
        </w:rPr>
        <w:t xml:space="preserve">  </w:t>
      </w:r>
      <w:r>
        <w:rPr>
          <w:rFonts w:ascii="Times New Roman" w:eastAsia="微软雅黑" w:hAnsi="Times New Roman"/>
        </w:rPr>
        <w:t>49.safe　50.that</w:t>
      </w:r>
    </w:p>
    <w:p>
      <w:pPr>
        <w:rPr>
          <w:rFonts w:ascii="Times New Roman" w:hAnsi="Times New Roman" w:eastAsiaTheme="minorEastAsia"/>
          <w:szCs w:val="21"/>
        </w:rPr>
      </w:pPr>
    </w:p>
    <w:sectPr>
      <w:headerReference w:type="even" r:id="rId9"/>
      <w:headerReference w:type="first" r:id="rId10"/>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NEU-BZ-S92">
    <w:altName w:val="Arial Unicode MS"/>
    <w:panose1 w:val="02020503000000020003"/>
    <w:charset w:val="86"/>
    <w:family w:val="roman"/>
    <w:pitch w:val="default"/>
    <w:sig w:usb0="00000000" w:usb1="00000000" w:usb2="00000010" w:usb3="00000000" w:csb0="00040001" w:csb1="00000000"/>
  </w:font>
  <w:font w:name="方正书宋_GBK">
    <w:panose1 w:val="03000509000000000000"/>
    <w:charset w:val="86"/>
    <w:family w:val="script"/>
    <w:pitch w:val="default"/>
    <w:sig w:usb0="00000001" w:usb1="080E0000" w:usb2="00000000" w:usb3="00000000" w:csb0="00040000" w:csb1="00000000"/>
  </w:font>
  <w:font w:name="方正准圆_GBK">
    <w:altName w:val="宋体"/>
    <w:panose1 w:val="03000509000000000000"/>
    <w:charset w:val="86"/>
    <w:family w:val="script"/>
    <w:pitch w:val="default"/>
    <w:sig w:usb0="00000000" w:usb1="00000000" w:usb2="00000010" w:usb3="00000000" w:csb0="00040000" w:csb1="00000000"/>
  </w:font>
  <w:font w:name="NEU-FZ-S92">
    <w:altName w:val="宋体"/>
    <w:panose1 w:val="02020503000000020004"/>
    <w:charset w:val="86"/>
    <w:family w:val="roman"/>
    <w:pitch w:val="default"/>
    <w:sig w:usb0="00000000" w:usb1="00000000" w:usb2="05000016" w:usb3="00000000" w:csb0="00040001"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bordersDoNotSurroundHeader/>
  <w:bordersDoNotSurroundFooter/>
  <w:defaultTabStop w:val="84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535"/>
    <w:rsid w:val="00014FF3"/>
    <w:rsid w:val="00015E31"/>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1AB5"/>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1190C"/>
    <w:rsid w:val="00111A81"/>
    <w:rsid w:val="001205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34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57FAB"/>
    <w:rsid w:val="00262DCA"/>
    <w:rsid w:val="00262EDC"/>
    <w:rsid w:val="0026404A"/>
    <w:rsid w:val="00264AE5"/>
    <w:rsid w:val="00270080"/>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41FB1"/>
    <w:rsid w:val="004428E3"/>
    <w:rsid w:val="004438DD"/>
    <w:rsid w:val="00444BF6"/>
    <w:rsid w:val="004478F5"/>
    <w:rsid w:val="00456469"/>
    <w:rsid w:val="00456CAE"/>
    <w:rsid w:val="004579C8"/>
    <w:rsid w:val="00463E25"/>
    <w:rsid w:val="0046422E"/>
    <w:rsid w:val="00464AE1"/>
    <w:rsid w:val="0046537E"/>
    <w:rsid w:val="00466A06"/>
    <w:rsid w:val="004723E5"/>
    <w:rsid w:val="00472E37"/>
    <w:rsid w:val="0047452C"/>
    <w:rsid w:val="00482475"/>
    <w:rsid w:val="00482D10"/>
    <w:rsid w:val="004841F1"/>
    <w:rsid w:val="0048487B"/>
    <w:rsid w:val="00484B31"/>
    <w:rsid w:val="00485717"/>
    <w:rsid w:val="004858DD"/>
    <w:rsid w:val="004870C0"/>
    <w:rsid w:val="00487B9E"/>
    <w:rsid w:val="00490CCB"/>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38F9"/>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35FA"/>
    <w:rsid w:val="00564063"/>
    <w:rsid w:val="0056547E"/>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E5B78"/>
    <w:rsid w:val="005F1F89"/>
    <w:rsid w:val="005F274B"/>
    <w:rsid w:val="005F433A"/>
    <w:rsid w:val="005F7AA0"/>
    <w:rsid w:val="00612125"/>
    <w:rsid w:val="006145F1"/>
    <w:rsid w:val="006155F7"/>
    <w:rsid w:val="00615663"/>
    <w:rsid w:val="00616ED7"/>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95AF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8C0"/>
    <w:rsid w:val="006F4D0A"/>
    <w:rsid w:val="006F7004"/>
    <w:rsid w:val="006F7022"/>
    <w:rsid w:val="0070168E"/>
    <w:rsid w:val="00702B01"/>
    <w:rsid w:val="00703AAA"/>
    <w:rsid w:val="00705F51"/>
    <w:rsid w:val="00710DE5"/>
    <w:rsid w:val="007156CA"/>
    <w:rsid w:val="00716569"/>
    <w:rsid w:val="0071780A"/>
    <w:rsid w:val="00717D95"/>
    <w:rsid w:val="007202E8"/>
    <w:rsid w:val="007252D3"/>
    <w:rsid w:val="00731129"/>
    <w:rsid w:val="00733A3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A7E48"/>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028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853FD"/>
    <w:rsid w:val="0088789E"/>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0608"/>
    <w:rsid w:val="008E1EE4"/>
    <w:rsid w:val="008E4414"/>
    <w:rsid w:val="008E465C"/>
    <w:rsid w:val="008E5DB9"/>
    <w:rsid w:val="008F05F2"/>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6109A"/>
    <w:rsid w:val="00A617B9"/>
    <w:rsid w:val="00A61947"/>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BC4"/>
    <w:rsid w:val="00AD61BA"/>
    <w:rsid w:val="00AD72D7"/>
    <w:rsid w:val="00AE48CA"/>
    <w:rsid w:val="00AF2610"/>
    <w:rsid w:val="00AF3A56"/>
    <w:rsid w:val="00AF41D4"/>
    <w:rsid w:val="00AF570C"/>
    <w:rsid w:val="00AF60C8"/>
    <w:rsid w:val="00AF63FB"/>
    <w:rsid w:val="00B012F8"/>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08AA"/>
    <w:rsid w:val="00B54666"/>
    <w:rsid w:val="00B5580B"/>
    <w:rsid w:val="00B60638"/>
    <w:rsid w:val="00B609E1"/>
    <w:rsid w:val="00B61ADB"/>
    <w:rsid w:val="00B62987"/>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BF7948"/>
    <w:rsid w:val="00C020B2"/>
    <w:rsid w:val="00C023A2"/>
    <w:rsid w:val="00C02D0E"/>
    <w:rsid w:val="00C03365"/>
    <w:rsid w:val="00C13661"/>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37709"/>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61E"/>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48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15FD"/>
    <w:rsid w:val="00EC39D5"/>
    <w:rsid w:val="00EC3EB7"/>
    <w:rsid w:val="00EC47E9"/>
    <w:rsid w:val="00EC544D"/>
    <w:rsid w:val="00EC6938"/>
    <w:rsid w:val="00EC6EC2"/>
    <w:rsid w:val="00EC7A61"/>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EF5953"/>
    <w:rsid w:val="00F00B33"/>
    <w:rsid w:val="00F01C60"/>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0DDE"/>
    <w:rsid w:val="00F6258B"/>
    <w:rsid w:val="00F632B9"/>
    <w:rsid w:val="00F63D0B"/>
    <w:rsid w:val="00F66F3C"/>
    <w:rsid w:val="00F70319"/>
    <w:rsid w:val="00F7040B"/>
    <w:rsid w:val="00F71BCC"/>
    <w:rsid w:val="00F729C6"/>
    <w:rsid w:val="00F7305A"/>
    <w:rsid w:val="00F734CA"/>
    <w:rsid w:val="00F74652"/>
    <w:rsid w:val="00F74B25"/>
    <w:rsid w:val="00F75360"/>
    <w:rsid w:val="00F803D3"/>
    <w:rsid w:val="00F855C0"/>
    <w:rsid w:val="00F85A4F"/>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3BB3"/>
    <w:rsid w:val="00FC694C"/>
    <w:rsid w:val="00FC7440"/>
    <w:rsid w:val="00FD0172"/>
    <w:rsid w:val="00FD0570"/>
    <w:rsid w:val="00FD5C5E"/>
    <w:rsid w:val="00FD7092"/>
    <w:rsid w:val="00FD7EF9"/>
    <w:rsid w:val="00FE212E"/>
    <w:rsid w:val="00FE2881"/>
    <w:rsid w:val="00FE33AA"/>
    <w:rsid w:val="00FE50CD"/>
    <w:rsid w:val="00FE78DA"/>
    <w:rsid w:val="00FF1638"/>
    <w:rsid w:val="00FF39CE"/>
    <w:rsid w:val="00FF4344"/>
    <w:rsid w:val="00FF644D"/>
    <w:rsid w:val="20B06B88"/>
    <w:rsid w:val="3A446EC6"/>
    <w:rsid w:val="47CA2E2E"/>
    <w:rsid w:val="69B86713"/>
    <w:rsid w:val="6DDE7C45"/>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line="360" w:lineRule="auto"/>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7"/>
    <w:uiPriority w:val="11"/>
    <w:qFormat/>
    <w:pPr>
      <w:jc w:val="left"/>
      <w:outlineLvl w:val="1"/>
    </w:pPr>
    <w:rPr>
      <w:rFonts w:ascii="微软雅黑" w:eastAsia="微软雅黑" w:hAnsi="微软雅黑" w:cs="微软雅黑"/>
      <w:b/>
      <w:bCs/>
      <w:kern w:val="28"/>
      <w:szCs w:val="21"/>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60" w:after="60"/>
      <w:jc w:val="center"/>
      <w:outlineLvl w:val="0"/>
    </w:pPr>
    <w:rPr>
      <w:rFonts w:ascii="微软雅黑" w:eastAsia="微软雅黑" w:hAnsi="微软雅黑" w:cs="微软雅黑"/>
      <w:bCs/>
      <w:sz w:val="40"/>
      <w:szCs w:val="40"/>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微软雅黑" w:eastAsia="微软雅黑" w:hAnsi="微软雅黑" w:cs="微软雅黑"/>
      <w:bCs/>
      <w:kern w:val="2"/>
      <w:sz w:val="40"/>
      <w:szCs w:val="40"/>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pPr>
      <w:spacing w:line="360" w:lineRule="auto"/>
    </w:pPr>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spacing w:line="360" w:lineRule="auto"/>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jc w:val="center"/>
    </w:pPr>
    <w:rPr>
      <w:rFonts w:ascii="微软雅黑" w:eastAsia="微软雅黑" w:hAnsi="微软雅黑" w:cs="微软雅黑"/>
      <w:iCs/>
      <w:color w:val="666666"/>
      <w:kern w:val="0"/>
      <w:sz w:val="22"/>
    </w:rPr>
  </w:style>
  <w:style w:type="character" w:customStyle="1" w:styleId="Char6">
    <w:name w:val="引用 Char"/>
    <w:basedOn w:val="DefaultParagraphFont"/>
    <w:link w:val="Quote"/>
    <w:uiPriority w:val="29"/>
    <w:qFormat/>
    <w:rPr>
      <w:rFonts w:ascii="微软雅黑" w:eastAsia="微软雅黑" w:hAnsi="微软雅黑" w:cs="微软雅黑"/>
      <w:iCs/>
      <w:color w:val="666666"/>
      <w:sz w:val="22"/>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qFormat/>
    <w:rPr>
      <w:rFonts w:ascii="NEU-BZ-S92" w:eastAsia="方正书宋_GBK" w:hAnsi="NEU-BZ-S92" w:cstheme="minorBidi"/>
      <w:color w:val="000000"/>
      <w:szCs w:val="22"/>
    </w:rPr>
  </w:style>
  <w:style w:type="character" w:customStyle="1" w:styleId="Char7">
    <w:name w:val="副标题 Char"/>
    <w:basedOn w:val="DefaultParagraphFont"/>
    <w:link w:val="Subtitle"/>
    <w:uiPriority w:val="11"/>
    <w:qFormat/>
    <w:rPr>
      <w:rFonts w:ascii="微软雅黑" w:eastAsia="微软雅黑" w:hAnsi="微软雅黑" w:cs="微软雅黑"/>
      <w:b/>
      <w:bCs/>
      <w:kern w:val="28"/>
      <w:sz w:val="21"/>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header" Target="header1.xml" /></Relationships>
</file>

<file path=word/_rels/header1.xml.rels>&#65279;<?xml version="1.0" encoding="utf-8" standalone="yes"?><Relationships xmlns="http://schemas.openxmlformats.org/package/2006/relationships"><Relationship Id="rId1" Type="http://schemas.openxmlformats.org/officeDocument/2006/relationships/image" Target="media/image5.jpeg" /></Relationships>
</file>

<file path=word/_rels/header2.xml.rels>&#65279;<?xml version="1.0" encoding="utf-8" standalone="yes"?><Relationships xmlns="http://schemas.openxmlformats.org/package/2006/relationships"><Relationship Id="rId1"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7</Pages>
  <Words>3423</Words>
  <Characters>9383</Characters>
  <Application>Microsoft Office Word</Application>
  <DocSecurity>0</DocSecurity>
  <Lines>78</Lines>
  <Paragraphs>22</Paragraphs>
  <ScaleCrop>false</ScaleCrop>
  <Company/>
  <LinksUpToDate>false</LinksUpToDate>
  <CharactersWithSpaces>11360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16</cp:revision>
  <cp:lastPrinted>2016-09-05T09:15:00Z</cp:lastPrinted>
  <dcterms:created xsi:type="dcterms:W3CDTF">2019-11-23T08:40:00Z</dcterms:created>
  <dcterms:modified xsi:type="dcterms:W3CDTF">2020-02-10T15:01:54Z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